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616" w:rsidRDefault="00AC4799">
      <w:pPr>
        <w:pStyle w:val="A5"/>
        <w:rPr>
          <w:rFonts w:ascii="微软雅黑" w:eastAsia="微软雅黑" w:hAnsi="微软雅黑" w:cs="微软雅黑"/>
          <w:b/>
          <w:bCs/>
          <w:color w:val="4BACC6"/>
          <w:sz w:val="72"/>
          <w:szCs w:val="72"/>
          <w:u w:color="4BACC6"/>
        </w:rPr>
      </w:pPr>
      <w:r>
        <w:rPr>
          <w:rFonts w:ascii="微软雅黑" w:eastAsia="微软雅黑" w:hAnsi="微软雅黑" w:cs="微软雅黑"/>
          <w:b/>
          <w:bCs/>
          <w:color w:val="4BACC6"/>
          <w:sz w:val="72"/>
          <w:szCs w:val="72"/>
          <w:u w:color="4BACC6"/>
        </w:rPr>
        <w:t xml:space="preserve">     </w:t>
      </w:r>
    </w:p>
    <w:p w:rsidR="00AF7616" w:rsidRDefault="00AC4799">
      <w:pPr>
        <w:pStyle w:val="A5"/>
        <w:ind w:firstLine="2100"/>
        <w:rPr>
          <w:rFonts w:ascii="微软雅黑" w:eastAsia="微软雅黑" w:hAnsi="微软雅黑" w:cs="微软雅黑"/>
          <w:b/>
          <w:bCs/>
          <w:color w:val="262626"/>
          <w:sz w:val="28"/>
          <w:szCs w:val="28"/>
          <w:u w:color="262626"/>
        </w:rPr>
      </w:pPr>
      <w:r>
        <w:rPr>
          <w:rFonts w:ascii="微软雅黑" w:eastAsia="微软雅黑" w:hAnsi="微软雅黑" w:cs="微软雅黑"/>
          <w:b/>
          <w:bCs/>
          <w:color w:val="262626"/>
          <w:sz w:val="28"/>
          <w:szCs w:val="28"/>
          <w:u w:color="262626"/>
          <w:lang w:val="zh-TW" w:eastAsia="zh-TW"/>
        </w:rPr>
        <w:t>工行账户</w:t>
      </w:r>
      <w:r>
        <w:rPr>
          <w:rFonts w:ascii="微软雅黑" w:eastAsia="微软雅黑" w:hAnsi="微软雅黑" w:cs="微软雅黑"/>
          <w:b/>
          <w:bCs/>
          <w:color w:val="262626"/>
          <w:sz w:val="28"/>
          <w:szCs w:val="28"/>
          <w:u w:color="262626"/>
        </w:rPr>
        <w:t>:</w:t>
      </w:r>
    </w:p>
    <w:p w:rsidR="00AF7616" w:rsidRDefault="00AC4799">
      <w:pPr>
        <w:pStyle w:val="A5"/>
        <w:ind w:firstLine="1918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户名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: </w:t>
      </w:r>
      <w:r>
        <w:rPr>
          <w:rFonts w:ascii="微软雅黑" w:eastAsia="微软雅黑" w:hAnsi="微软雅黑" w:cs="微软雅黑"/>
          <w:sz w:val="28"/>
          <w:szCs w:val="28"/>
          <w:lang w:val="zh-TW" w:eastAsia="zh-TW"/>
        </w:rPr>
        <w:t>广东省麦田教育基金会</w:t>
      </w:r>
    </w:p>
    <w:p w:rsidR="00AF7616" w:rsidRDefault="00AC4799">
      <w:pPr>
        <w:pStyle w:val="A5"/>
        <w:ind w:firstLine="1918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帐号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: </w:t>
      </w:r>
      <w:r>
        <w:rPr>
          <w:rFonts w:ascii="微软雅黑" w:eastAsia="微软雅黑" w:hAnsi="微软雅黑" w:cs="微软雅黑"/>
          <w:sz w:val="28"/>
          <w:szCs w:val="28"/>
        </w:rPr>
        <w:t>3602078119200050732</w:t>
      </w:r>
    </w:p>
    <w:p w:rsidR="00AF7616" w:rsidRDefault="00AC4799">
      <w:pPr>
        <w:pStyle w:val="A5"/>
        <w:ind w:firstLine="196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kern w:val="0"/>
          <w:sz w:val="28"/>
          <w:szCs w:val="28"/>
          <w:lang w:val="zh-TW" w:eastAsia="zh-TW"/>
        </w:rPr>
        <w:t>开户银行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: </w:t>
      </w:r>
      <w:r>
        <w:rPr>
          <w:rFonts w:ascii="微软雅黑" w:eastAsia="微软雅黑" w:hAnsi="微软雅黑" w:cs="微软雅黑"/>
          <w:sz w:val="28"/>
          <w:szCs w:val="28"/>
          <w:lang w:val="zh-TW" w:eastAsia="zh-TW"/>
        </w:rPr>
        <w:t>中国工商银行广州市东风西路支行</w:t>
      </w:r>
    </w:p>
    <w:p w:rsidR="00AF7616" w:rsidRDefault="00AF7616">
      <w:pPr>
        <w:pStyle w:val="A5"/>
        <w:ind w:firstLine="1960"/>
        <w:rPr>
          <w:rFonts w:ascii="微软雅黑" w:eastAsia="微软雅黑" w:hAnsi="微软雅黑" w:cs="微软雅黑"/>
          <w:sz w:val="28"/>
          <w:szCs w:val="28"/>
        </w:rPr>
      </w:pPr>
    </w:p>
    <w:p w:rsidR="00AF7616" w:rsidRDefault="00AC4799">
      <w:pPr>
        <w:pStyle w:val="A5"/>
        <w:ind w:firstLine="2100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光大账户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>:</w:t>
      </w:r>
    </w:p>
    <w:p w:rsidR="00AF7616" w:rsidRDefault="00AC4799">
      <w:pPr>
        <w:pStyle w:val="1"/>
        <w:spacing w:after="0"/>
        <w:ind w:firstLine="1960"/>
        <w:rPr>
          <w:rFonts w:ascii="微软雅黑" w:eastAsia="微软雅黑" w:hAnsi="微软雅黑" w:cs="微软雅黑" w:hint="default"/>
          <w:sz w:val="28"/>
          <w:szCs w:val="28"/>
          <w:lang w:val="zh-TW" w:eastAsia="zh-TW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户名：</w:t>
      </w:r>
      <w:r>
        <w:rPr>
          <w:rFonts w:ascii="微软雅黑" w:eastAsia="微软雅黑" w:hAnsi="微软雅黑" w:cs="微软雅黑"/>
          <w:sz w:val="28"/>
          <w:szCs w:val="28"/>
          <w:lang w:val="zh-TW" w:eastAsia="zh-TW"/>
        </w:rPr>
        <w:t>广东省麦田教育基金会</w:t>
      </w:r>
    </w:p>
    <w:p w:rsidR="00AF7616" w:rsidRDefault="00AC4799">
      <w:pPr>
        <w:pStyle w:val="1"/>
        <w:spacing w:after="0"/>
        <w:ind w:firstLine="1960"/>
        <w:rPr>
          <w:rFonts w:ascii="微软雅黑" w:eastAsia="微软雅黑" w:hAnsi="微软雅黑" w:cs="微软雅黑" w:hint="default"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账号：</w:t>
      </w:r>
      <w:r>
        <w:rPr>
          <w:rFonts w:ascii="微软雅黑" w:eastAsia="微软雅黑" w:hAnsi="微软雅黑" w:cs="微软雅黑"/>
          <w:sz w:val="28"/>
          <w:szCs w:val="28"/>
        </w:rPr>
        <w:t>77900188000079218</w:t>
      </w:r>
    </w:p>
    <w:p w:rsidR="00AF7616" w:rsidRDefault="00AC4799">
      <w:pPr>
        <w:pStyle w:val="1"/>
        <w:spacing w:after="0"/>
        <w:ind w:firstLine="1960"/>
        <w:rPr>
          <w:rFonts w:ascii="微软雅黑" w:eastAsia="微软雅黑" w:hAnsi="微软雅黑" w:cs="微软雅黑" w:hint="default"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开户银行：</w:t>
      </w:r>
      <w:r>
        <w:rPr>
          <w:rFonts w:ascii="微软雅黑" w:eastAsia="微软雅黑" w:hAnsi="微软雅黑" w:cs="微软雅黑"/>
          <w:sz w:val="28"/>
          <w:szCs w:val="28"/>
          <w:lang w:val="zh-TW" w:eastAsia="zh-TW"/>
        </w:rPr>
        <w:t>光大银行广州市东风支行</w:t>
      </w:r>
      <w:r>
        <w:rPr>
          <w:rFonts w:ascii="微软雅黑" w:eastAsia="微软雅黑" w:hAnsi="微软雅黑" w:cs="微软雅黑"/>
          <w:sz w:val="28"/>
          <w:szCs w:val="28"/>
        </w:rPr>
        <w:t xml:space="preserve"> </w:t>
      </w:r>
    </w:p>
    <w:p w:rsidR="00AF7616" w:rsidRDefault="00AF7616">
      <w:pPr>
        <w:pStyle w:val="A5"/>
        <w:ind w:firstLine="1918"/>
        <w:rPr>
          <w:rFonts w:ascii="微软雅黑" w:eastAsia="微软雅黑" w:hAnsi="微软雅黑" w:cs="微软雅黑"/>
          <w:sz w:val="28"/>
          <w:szCs w:val="28"/>
        </w:rPr>
      </w:pPr>
    </w:p>
    <w:p w:rsidR="00AF7616" w:rsidRDefault="00AC4799">
      <w:pPr>
        <w:pStyle w:val="A5"/>
        <w:ind w:firstLine="2198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基金会对应支付宝账户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>:</w:t>
      </w:r>
    </w:p>
    <w:p w:rsidR="00AF7616" w:rsidRDefault="00AC4799">
      <w:pPr>
        <w:pStyle w:val="A5"/>
        <w:ind w:firstLine="1918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帐号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: </w:t>
      </w:r>
      <w:r>
        <w:rPr>
          <w:rFonts w:ascii="微软雅黑" w:eastAsia="微软雅黑" w:hAnsi="微软雅黑" w:cs="微软雅黑"/>
          <w:sz w:val="28"/>
          <w:szCs w:val="28"/>
        </w:rPr>
        <w:t>mtjiaoyujijinhui@163.com</w:t>
      </w:r>
    </w:p>
    <w:p w:rsidR="00AF7616" w:rsidRDefault="00AC4799">
      <w:pPr>
        <w:pStyle w:val="A5"/>
        <w:ind w:firstLine="1918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  <w:lang w:val="zh-TW" w:eastAsia="zh-TW"/>
        </w:rPr>
        <w:t>户名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>:</w:t>
      </w:r>
      <w:r>
        <w:rPr>
          <w:rFonts w:ascii="微软雅黑" w:eastAsia="微软雅黑" w:hAnsi="微软雅黑" w:cs="微软雅黑"/>
          <w:sz w:val="28"/>
          <w:szCs w:val="28"/>
          <w:lang w:val="zh-TW" w:eastAsia="zh-TW"/>
        </w:rPr>
        <w:t xml:space="preserve"> 广东省麦田教育基金会</w:t>
      </w:r>
    </w:p>
    <w:p w:rsidR="00AF7616" w:rsidRDefault="00AF7616">
      <w:pPr>
        <w:pStyle w:val="A5"/>
        <w:ind w:firstLine="1918"/>
        <w:rPr>
          <w:rFonts w:ascii="微软雅黑" w:eastAsia="微软雅黑" w:hAnsi="微软雅黑" w:cs="微软雅黑"/>
          <w:sz w:val="28"/>
          <w:szCs w:val="28"/>
        </w:rPr>
      </w:pPr>
    </w:p>
    <w:p w:rsidR="00AF7616" w:rsidRDefault="00AF7616">
      <w:pPr>
        <w:pStyle w:val="A5"/>
        <w:widowControl/>
        <w:ind w:firstLine="1820"/>
        <w:jc w:val="left"/>
      </w:pPr>
    </w:p>
    <w:sectPr w:rsidR="00AF76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105" w:right="849" w:bottom="568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570" w:rsidRDefault="00750570">
      <w:r>
        <w:separator/>
      </w:r>
    </w:p>
  </w:endnote>
  <w:endnote w:type="continuationSeparator" w:id="0">
    <w:p w:rsidR="00750570" w:rsidRDefault="00750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35E" w:rsidRDefault="003C035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616" w:rsidRDefault="00AF76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35E" w:rsidRDefault="003C035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570" w:rsidRDefault="00750570">
      <w:r>
        <w:separator/>
      </w:r>
    </w:p>
  </w:footnote>
  <w:footnote w:type="continuationSeparator" w:id="0">
    <w:p w:rsidR="00750570" w:rsidRDefault="00750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35E" w:rsidRDefault="003C035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616" w:rsidRDefault="00AC4799">
    <w:pPr>
      <w:pStyle w:val="a4"/>
      <w:rPr>
        <w:b/>
        <w:bCs/>
        <w:color w:val="FF3300"/>
        <w:sz w:val="52"/>
        <w:szCs w:val="52"/>
        <w:u w:color="FF3300"/>
      </w:rPr>
    </w:pPr>
    <w:r>
      <w:rPr>
        <w:b/>
        <w:bCs/>
        <w:noProof/>
        <w:color w:val="FF3300"/>
        <w:sz w:val="52"/>
        <w:szCs w:val="52"/>
        <w:u w:color="FF3300"/>
      </w:rPr>
      <w:drawing>
        <wp:inline distT="0" distB="0" distL="0" distR="0">
          <wp:extent cx="6385052" cy="672719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麦田PPT.jpe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5052" cy="67271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AF7616" w:rsidRDefault="00AC4799">
    <w:pPr>
      <w:pStyle w:val="A5"/>
      <w:ind w:left="630"/>
      <w:jc w:val="center"/>
      <w:rPr>
        <w:rFonts w:ascii="Arial" w:eastAsia="Arial" w:hAnsi="Arial" w:cs="Arial"/>
        <w:b/>
        <w:bCs/>
        <w:sz w:val="32"/>
        <w:szCs w:val="32"/>
        <w:lang w:val="zh-TW" w:eastAsia="zh-TW"/>
      </w:rPr>
    </w:pPr>
    <w:r>
      <w:rPr>
        <w:rFonts w:ascii="宋体" w:eastAsia="宋体" w:hAnsi="宋体" w:cs="宋体"/>
        <w:b/>
        <w:bCs/>
        <w:sz w:val="32"/>
        <w:szCs w:val="32"/>
        <w:lang w:val="zh-TW" w:eastAsia="zh-TW"/>
      </w:rPr>
      <w:t>广东省麦田教育基金会</w:t>
    </w:r>
  </w:p>
  <w:p w:rsidR="00AF7616" w:rsidRDefault="00AC4799">
    <w:pPr>
      <w:pStyle w:val="A5"/>
      <w:jc w:val="center"/>
    </w:pPr>
    <w:r>
      <w:rPr>
        <w:rFonts w:ascii="宋体" w:eastAsia="宋体" w:hAnsi="宋体" w:cs="宋体"/>
        <w:sz w:val="18"/>
        <w:szCs w:val="18"/>
        <w:lang w:val="zh-TW" w:eastAsia="zh-TW"/>
      </w:rPr>
      <w:t>广东省广州市海珠区</w:t>
    </w:r>
    <w:r w:rsidR="003C035E">
      <w:rPr>
        <w:rFonts w:ascii="宋体" w:eastAsia="宋体" w:hAnsi="宋体" w:cs="宋体" w:hint="eastAsia"/>
        <w:sz w:val="18"/>
        <w:szCs w:val="18"/>
        <w:lang w:val="zh-TW" w:eastAsia="zh-TW"/>
      </w:rPr>
      <w:t>工业大道石岗</w:t>
    </w:r>
    <w:r w:rsidR="003C035E">
      <w:rPr>
        <w:rFonts w:ascii="宋体" w:eastAsia="宋体" w:hAnsi="宋体" w:cs="宋体" w:hint="eastAsia"/>
        <w:sz w:val="18"/>
        <w:szCs w:val="18"/>
        <w:lang w:val="zh-TW" w:eastAsia="zh-TW"/>
      </w:rPr>
      <w:t>路90号7楼718</w:t>
    </w:r>
    <w:bookmarkStart w:id="0" w:name="_GoBack"/>
    <w:bookmarkEnd w:id="0"/>
    <w:r>
      <w:rPr>
        <w:rFonts w:ascii="宋体" w:eastAsia="宋体" w:hAnsi="宋体" w:cs="宋体"/>
        <w:sz w:val="18"/>
        <w:szCs w:val="18"/>
        <w:lang w:val="zh-TW" w:eastAsia="zh-TW"/>
      </w:rPr>
      <w:t xml:space="preserve">   </w:t>
    </w:r>
    <w:r>
      <w:rPr>
        <w:rFonts w:ascii="Arial" w:hAnsi="Arial"/>
        <w:sz w:val="18"/>
        <w:szCs w:val="18"/>
      </w:rPr>
      <w:t>Tel: (86)(20)8564 8569  Fax:(86)(20) 8564 8569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35E" w:rsidRDefault="003C03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616"/>
    <w:rsid w:val="003C035E"/>
    <w:rsid w:val="00750570"/>
    <w:rsid w:val="00965BB0"/>
    <w:rsid w:val="00AC4799"/>
    <w:rsid w:val="00A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5485D"/>
  <w15:docId w15:val="{F7E35D57-8FCA-4526-833F-D8E874E5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sz w:val="18"/>
      <w:szCs w:val="18"/>
      <w:u w:color="000000"/>
    </w:rPr>
  </w:style>
  <w:style w:type="paragraph" w:customStyle="1" w:styleId="A5">
    <w:name w:val="正文 A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customStyle="1" w:styleId="a6">
    <w:name w:val="页眉与页脚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paragraph" w:customStyle="1" w:styleId="1">
    <w:name w:val="列出段落1"/>
    <w:pPr>
      <w:spacing w:after="200"/>
      <w:ind w:firstLine="420"/>
    </w:pPr>
    <w:rPr>
      <w:rFonts w:ascii="Arial Unicode MS" w:eastAsia="Arial Unicode MS" w:hAnsi="Arial Unicode MS" w:cs="Arial Unicode MS" w:hint="eastAsia"/>
      <w:color w:val="000000"/>
      <w:sz w:val="22"/>
      <w:szCs w:val="22"/>
      <w:u w:color="000000"/>
    </w:rPr>
  </w:style>
  <w:style w:type="paragraph" w:styleId="a7">
    <w:name w:val="footer"/>
    <w:basedOn w:val="a"/>
    <w:link w:val="a8"/>
    <w:uiPriority w:val="99"/>
    <w:unhideWhenUsed/>
    <w:rsid w:val="003C03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C035E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chen xiaoda</cp:lastModifiedBy>
  <cp:revision>4</cp:revision>
  <dcterms:created xsi:type="dcterms:W3CDTF">2018-08-16T03:31:00Z</dcterms:created>
  <dcterms:modified xsi:type="dcterms:W3CDTF">2020-03-03T04:13:00Z</dcterms:modified>
</cp:coreProperties>
</file>