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left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麦田志愿者团队自主独立注册品牌授权认证评估规则</w:t>
      </w:r>
    </w:p>
    <w:p>
      <w:pPr>
        <w:rPr>
          <w:sz w:val="32"/>
          <w:szCs w:val="32"/>
        </w:rPr>
      </w:pP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麦田志愿者团队自主独立注册进入品牌授权认证审请阶段，由麦田教育基金会秘书处（简称“秘书处）联合麦田专家委员会（简称“专委会”），组建“授权认证评估小组”开展授权评估工作。评估内容分别从基础条件、内部治理、项目管理、传播筹款、财务管理和人力资源、</w:t>
      </w:r>
      <w:bookmarkStart w:id="0" w:name="_GoBack"/>
      <w:bookmarkEnd w:id="0"/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政策法规、品牌使用等方面进行，以《麦田志愿者团队自主注册品牌授权认证评估表》作为评分工具，按以下规则进行评估评分：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1.秘书处审核注册团队品牌授权认证资料后，联合专委会组建“授权认证评估小组</w:t>
      </w:r>
      <w:r>
        <w:rPr>
          <w:rFonts w:ascii="仿宋" w:hAnsi="仿宋" w:eastAsia="仿宋" w:cs="仿宋"/>
          <w:color w:val="434343"/>
          <w:kern w:val="0"/>
          <w:sz w:val="30"/>
          <w:szCs w:val="30"/>
        </w:rPr>
        <w:t>”</w:t>
      </w: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，发起授权评估工作；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2.“授权认证评估小组</w:t>
      </w:r>
      <w:r>
        <w:rPr>
          <w:rFonts w:ascii="仿宋" w:hAnsi="仿宋" w:eastAsia="仿宋" w:cs="仿宋"/>
          <w:color w:val="434343"/>
          <w:kern w:val="0"/>
          <w:sz w:val="30"/>
          <w:szCs w:val="30"/>
        </w:rPr>
        <w:t>”</w:t>
      </w: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由秘书处和专委会统筹安排6-8名人员做为代表，负责评估评分工作；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3.评估评分以全部申请资料和团队痕迹资料为评估基础，必要时可</w:t>
      </w:r>
      <w:r>
        <w:rPr>
          <w:rFonts w:hint="eastAsia" w:ascii="仿宋" w:hAnsi="仿宋" w:eastAsia="仿宋" w:cs="仿宋"/>
          <w:color w:val="434343"/>
          <w:kern w:val="0"/>
          <w:sz w:val="30"/>
          <w:szCs w:val="30"/>
          <w:lang w:val="en-US" w:eastAsia="zh-CN"/>
        </w:rPr>
        <w:t>开展</w:t>
      </w: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特定范围的调查研究工作；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4.评估评分工作自发起日开始，在十个工作日内完成，并</w:t>
      </w:r>
      <w:r>
        <w:rPr>
          <w:rFonts w:hint="eastAsia" w:ascii="仿宋" w:hAnsi="仿宋" w:eastAsia="仿宋" w:cs="仿宋"/>
          <w:color w:val="434343"/>
          <w:kern w:val="0"/>
          <w:sz w:val="30"/>
          <w:szCs w:val="30"/>
          <w:lang w:val="en-US" w:eastAsia="zh-CN"/>
        </w:rPr>
        <w:t>将评估结果</w:t>
      </w: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回复给申请团队；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5.以所有评分的平均分为最终得分，总分为130分制，80分及以上为合格，可获得授权认证资格；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7.根据评分人员的意见确认是否有需要修改补充的意见并跟进；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8.符合规定无修改或补充意见的，由秘书处跟进后续授权工作；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434343"/>
          <w:kern w:val="0"/>
          <w:sz w:val="30"/>
          <w:szCs w:val="30"/>
        </w:rPr>
        <w:t>9.如需申请团队提供整体介绍，回应疑问，则根据实际协调时间做出线上会议安排，进行会议沟通。</w:t>
      </w: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</w:p>
    <w:p>
      <w:pPr>
        <w:ind w:firstLine="570"/>
        <w:rPr>
          <w:rFonts w:hint="eastAsia" w:ascii="仿宋" w:hAnsi="仿宋" w:eastAsia="仿宋" w:cs="仿宋"/>
          <w:color w:val="434343"/>
          <w:kern w:val="0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871" w:right="1797" w:bottom="1440" w:left="1797" w:header="284" w:footer="28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ascii="微软雅黑" w:hAnsi="微软雅黑" w:eastAsia="微软雅黑"/>
        <w:lang w:val="zh-CN"/>
      </w:rPr>
    </w:pPr>
    <w:r>
      <w:rPr>
        <w:rFonts w:hint="eastAsia" w:ascii="微软雅黑" w:hAnsi="微软雅黑" w:eastAsia="微软雅黑"/>
        <w:lang w:val="zh-CN"/>
      </w:rPr>
      <w:t>打印日期</w:t>
    </w:r>
    <w:r>
      <w:rPr>
        <w:rFonts w:ascii="微软雅黑" w:hAnsi="微软雅黑" w:eastAsia="微软雅黑"/>
        <w:lang w:val="zh-CN"/>
      </w:rPr>
      <w:fldChar w:fldCharType="begin"/>
    </w:r>
    <w:r>
      <w:rPr>
        <w:rFonts w:ascii="微软雅黑" w:hAnsi="微软雅黑" w:eastAsia="微软雅黑"/>
        <w:lang w:val="zh-CN"/>
      </w:rPr>
      <w:instrText xml:space="preserve"> </w:instrText>
    </w:r>
    <w:r>
      <w:rPr>
        <w:rFonts w:hint="eastAsia" w:ascii="微软雅黑" w:hAnsi="微软雅黑" w:eastAsia="微软雅黑"/>
        <w:lang w:val="zh-CN"/>
      </w:rPr>
      <w:instrText xml:space="preserve">TIME \@ "yyyy/M/d"</w:instrText>
    </w:r>
    <w:r>
      <w:rPr>
        <w:rFonts w:ascii="微软雅黑" w:hAnsi="微软雅黑" w:eastAsia="微软雅黑"/>
        <w:lang w:val="zh-CN"/>
      </w:rPr>
      <w:instrText xml:space="preserve"> </w:instrText>
    </w:r>
    <w:r>
      <w:rPr>
        <w:rFonts w:ascii="微软雅黑" w:hAnsi="微软雅黑" w:eastAsia="微软雅黑"/>
        <w:lang w:val="zh-CN"/>
      </w:rPr>
      <w:fldChar w:fldCharType="separate"/>
    </w:r>
    <w:r>
      <w:rPr>
        <w:rFonts w:hint="eastAsia" w:ascii="微软雅黑" w:hAnsi="微软雅黑" w:eastAsia="微软雅黑"/>
        <w:lang w:val="zh-CN"/>
      </w:rPr>
      <w:t>2021/1/23</w:t>
    </w:r>
    <w:r>
      <w:rPr>
        <w:rFonts w:ascii="微软雅黑" w:hAnsi="微软雅黑" w:eastAsia="微软雅黑"/>
        <w:lang w:val="zh-CN"/>
      </w:rPr>
      <w:fldChar w:fldCharType="end"/>
    </w:r>
    <w:r>
      <w:rPr>
        <w:rFonts w:ascii="微软雅黑" w:hAnsi="微软雅黑" w:eastAsia="微软雅黑"/>
        <w:lang w:val="zh-CN"/>
      </w:rPr>
      <w:t xml:space="preserve">                                                     </w:t>
    </w:r>
    <w:r>
      <w:rPr>
        <w:rFonts w:hint="eastAsia" w:ascii="微软雅黑" w:hAnsi="微软雅黑" w:eastAsia="微软雅黑"/>
        <w:lang w:val="zh-CN"/>
      </w:rPr>
      <w:t>页数：</w:t>
    </w:r>
    <w:r>
      <w:rPr>
        <w:rFonts w:ascii="微软雅黑" w:hAnsi="微软雅黑" w:eastAsia="微软雅黑"/>
        <w:lang w:val="zh-CN"/>
      </w:rPr>
      <w:t xml:space="preserve"> </w:t>
    </w:r>
    <w:r>
      <w:rPr>
        <w:rFonts w:ascii="微软雅黑" w:hAnsi="微软雅黑" w:eastAsia="微软雅黑"/>
        <w:bCs/>
        <w:sz w:val="24"/>
        <w:szCs w:val="24"/>
      </w:rPr>
      <w:fldChar w:fldCharType="begin"/>
    </w:r>
    <w:r>
      <w:rPr>
        <w:rFonts w:ascii="微软雅黑" w:hAnsi="微软雅黑" w:eastAsia="微软雅黑"/>
        <w:bCs/>
      </w:rPr>
      <w:instrText xml:space="preserve">PAGE</w:instrText>
    </w:r>
    <w:r>
      <w:rPr>
        <w:rFonts w:ascii="微软雅黑" w:hAnsi="微软雅黑" w:eastAsia="微软雅黑"/>
        <w:bCs/>
        <w:sz w:val="24"/>
        <w:szCs w:val="24"/>
      </w:rPr>
      <w:fldChar w:fldCharType="separate"/>
    </w:r>
    <w:r>
      <w:rPr>
        <w:rFonts w:ascii="微软雅黑" w:hAnsi="微软雅黑" w:eastAsia="微软雅黑"/>
        <w:bCs/>
        <w:lang w:val="en-US" w:eastAsia="zh-CN"/>
      </w:rPr>
      <w:t>1</w:t>
    </w:r>
    <w:r>
      <w:rPr>
        <w:rFonts w:ascii="微软雅黑" w:hAnsi="微软雅黑" w:eastAsia="微软雅黑"/>
        <w:bCs/>
        <w:sz w:val="24"/>
        <w:szCs w:val="24"/>
      </w:rPr>
      <w:fldChar w:fldCharType="end"/>
    </w:r>
    <w:r>
      <w:rPr>
        <w:rFonts w:ascii="微软雅黑" w:hAnsi="微软雅黑" w:eastAsia="微软雅黑"/>
        <w:lang w:val="zh-CN"/>
      </w:rPr>
      <w:t xml:space="preserve"> / </w:t>
    </w:r>
    <w:r>
      <w:rPr>
        <w:rFonts w:ascii="微软雅黑" w:hAnsi="微软雅黑" w:eastAsia="微软雅黑"/>
        <w:bCs/>
        <w:sz w:val="24"/>
        <w:szCs w:val="24"/>
      </w:rPr>
      <w:fldChar w:fldCharType="begin"/>
    </w:r>
    <w:r>
      <w:rPr>
        <w:rFonts w:ascii="微软雅黑" w:hAnsi="微软雅黑" w:eastAsia="微软雅黑"/>
        <w:bCs/>
      </w:rPr>
      <w:instrText xml:space="preserve">NUMPAGES</w:instrText>
    </w:r>
    <w:r>
      <w:rPr>
        <w:rFonts w:ascii="微软雅黑" w:hAnsi="微软雅黑" w:eastAsia="微软雅黑"/>
        <w:bCs/>
        <w:sz w:val="24"/>
        <w:szCs w:val="24"/>
      </w:rPr>
      <w:fldChar w:fldCharType="separate"/>
    </w:r>
    <w:r>
      <w:rPr>
        <w:rFonts w:ascii="微软雅黑" w:hAnsi="微软雅黑" w:eastAsia="微软雅黑"/>
        <w:bCs/>
        <w:lang w:val="en-US" w:eastAsia="zh-CN"/>
      </w:rPr>
      <w:t>1</w:t>
    </w:r>
    <w:r>
      <w:rPr>
        <w:rFonts w:ascii="微软雅黑" w:hAnsi="微软雅黑" w:eastAsia="微软雅黑"/>
        <w:bCs/>
        <w:sz w:val="24"/>
        <w:szCs w:val="24"/>
      </w:rPr>
      <w:fldChar w:fldCharType="end"/>
    </w:r>
    <w:r>
      <w:rPr>
        <w:rFonts w:ascii="微软雅黑" w:hAnsi="微软雅黑" w:eastAsia="微软雅黑"/>
        <w:bCs/>
        <w:sz w:val="24"/>
        <w:szCs w:val="24"/>
      </w:rPr>
      <w:t xml:space="preserve"> 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3769995</wp:posOffset>
              </wp:positionH>
              <wp:positionV relativeFrom="paragraph">
                <wp:posOffset>401955</wp:posOffset>
              </wp:positionV>
              <wp:extent cx="1390650" cy="330200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39065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电话：020-85648569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296.85pt;margin-top:31.65pt;height:26pt;width:109.5pt;z-index:251658240;mso-width-relative:page;mso-height-relative:page;" filled="f" stroked="f" coordsize="21600,21600" o:gfxdata="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jvnp9cAAAAKAQAADwAAAAAAAAABACAA&#10;AAAiAAAAZHJzL2Rvd25yZXYueG1sUEsBAhQAFAAAAAgAh07iQDkf9YPVAQAApAMAAA4AAAAAAAAA&#10;AQAgAAAAJgEAAGRycy9lMm9Eb2MueG1sUEsFBgAAAAAGAAYAWQEAAG0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电话：020-85648569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zh-CN"/>
      </w:rPr>
      <w:drawing>
        <wp:inline distT="0" distB="0" distL="0" distR="0">
          <wp:extent cx="1117600" cy="75501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7600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1D3"/>
    <w:rsid w:val="000074A5"/>
    <w:rsid w:val="000137DF"/>
    <w:rsid w:val="00023012"/>
    <w:rsid w:val="00060A93"/>
    <w:rsid w:val="000D05DD"/>
    <w:rsid w:val="000D46C2"/>
    <w:rsid w:val="000F13F4"/>
    <w:rsid w:val="00102AF3"/>
    <w:rsid w:val="00121745"/>
    <w:rsid w:val="00171B00"/>
    <w:rsid w:val="00182A42"/>
    <w:rsid w:val="001B03D4"/>
    <w:rsid w:val="001D6119"/>
    <w:rsid w:val="001E43F2"/>
    <w:rsid w:val="001F4D00"/>
    <w:rsid w:val="001F663D"/>
    <w:rsid w:val="00207731"/>
    <w:rsid w:val="00223070"/>
    <w:rsid w:val="0022465C"/>
    <w:rsid w:val="00225451"/>
    <w:rsid w:val="0028716D"/>
    <w:rsid w:val="002B3593"/>
    <w:rsid w:val="002B6A7E"/>
    <w:rsid w:val="002D595D"/>
    <w:rsid w:val="003164C3"/>
    <w:rsid w:val="00317338"/>
    <w:rsid w:val="00322EEC"/>
    <w:rsid w:val="00365576"/>
    <w:rsid w:val="00375CC2"/>
    <w:rsid w:val="0038320D"/>
    <w:rsid w:val="003A7606"/>
    <w:rsid w:val="003C623B"/>
    <w:rsid w:val="003F2DEE"/>
    <w:rsid w:val="003F4FE7"/>
    <w:rsid w:val="00401069"/>
    <w:rsid w:val="00412704"/>
    <w:rsid w:val="00443AE7"/>
    <w:rsid w:val="00457633"/>
    <w:rsid w:val="00485C79"/>
    <w:rsid w:val="004953FD"/>
    <w:rsid w:val="004A1FBE"/>
    <w:rsid w:val="004A32BE"/>
    <w:rsid w:val="004D7749"/>
    <w:rsid w:val="004F5EF9"/>
    <w:rsid w:val="00503BEE"/>
    <w:rsid w:val="00521D9F"/>
    <w:rsid w:val="005A1C2E"/>
    <w:rsid w:val="005A3BC8"/>
    <w:rsid w:val="005F1AD9"/>
    <w:rsid w:val="006421E6"/>
    <w:rsid w:val="00681482"/>
    <w:rsid w:val="0068327C"/>
    <w:rsid w:val="006A2C4F"/>
    <w:rsid w:val="006F5315"/>
    <w:rsid w:val="007136FF"/>
    <w:rsid w:val="00715C23"/>
    <w:rsid w:val="00726490"/>
    <w:rsid w:val="00737FDA"/>
    <w:rsid w:val="00756FA5"/>
    <w:rsid w:val="00775A05"/>
    <w:rsid w:val="007834F7"/>
    <w:rsid w:val="007A5840"/>
    <w:rsid w:val="007C1CAB"/>
    <w:rsid w:val="007F6A75"/>
    <w:rsid w:val="0082782B"/>
    <w:rsid w:val="00863519"/>
    <w:rsid w:val="00895114"/>
    <w:rsid w:val="008A2F0B"/>
    <w:rsid w:val="008C6FE8"/>
    <w:rsid w:val="008D0A3C"/>
    <w:rsid w:val="008D28ED"/>
    <w:rsid w:val="008D6BA4"/>
    <w:rsid w:val="008E5A8D"/>
    <w:rsid w:val="009505D4"/>
    <w:rsid w:val="00950F27"/>
    <w:rsid w:val="00953F2D"/>
    <w:rsid w:val="009A4864"/>
    <w:rsid w:val="009B4734"/>
    <w:rsid w:val="009C0789"/>
    <w:rsid w:val="009D3677"/>
    <w:rsid w:val="009F3A14"/>
    <w:rsid w:val="00A25C5A"/>
    <w:rsid w:val="00A31F53"/>
    <w:rsid w:val="00A51CBA"/>
    <w:rsid w:val="00A57C1E"/>
    <w:rsid w:val="00AA3AE1"/>
    <w:rsid w:val="00AA3B6C"/>
    <w:rsid w:val="00AA78D9"/>
    <w:rsid w:val="00AD13C3"/>
    <w:rsid w:val="00B60853"/>
    <w:rsid w:val="00B634E8"/>
    <w:rsid w:val="00B73400"/>
    <w:rsid w:val="00BD0B3B"/>
    <w:rsid w:val="00C3377C"/>
    <w:rsid w:val="00C43700"/>
    <w:rsid w:val="00C600D9"/>
    <w:rsid w:val="00C84016"/>
    <w:rsid w:val="00C8423B"/>
    <w:rsid w:val="00C95DA5"/>
    <w:rsid w:val="00CA1FF9"/>
    <w:rsid w:val="00D62906"/>
    <w:rsid w:val="00D872E1"/>
    <w:rsid w:val="00D951A7"/>
    <w:rsid w:val="00DA067C"/>
    <w:rsid w:val="00DA5F0A"/>
    <w:rsid w:val="00DB3B3F"/>
    <w:rsid w:val="00DC6EB7"/>
    <w:rsid w:val="00DE166C"/>
    <w:rsid w:val="00DE21D3"/>
    <w:rsid w:val="00DF3FEE"/>
    <w:rsid w:val="00E1472D"/>
    <w:rsid w:val="00E41677"/>
    <w:rsid w:val="00E570D8"/>
    <w:rsid w:val="00E72972"/>
    <w:rsid w:val="00E82DAB"/>
    <w:rsid w:val="00E833EC"/>
    <w:rsid w:val="00E90E69"/>
    <w:rsid w:val="00EB42BE"/>
    <w:rsid w:val="00EB4F2C"/>
    <w:rsid w:val="00EC0350"/>
    <w:rsid w:val="00ED666A"/>
    <w:rsid w:val="00F00241"/>
    <w:rsid w:val="00F00E05"/>
    <w:rsid w:val="00F21B43"/>
    <w:rsid w:val="00F23759"/>
    <w:rsid w:val="00F3429A"/>
    <w:rsid w:val="00F40E71"/>
    <w:rsid w:val="00F47419"/>
    <w:rsid w:val="00F7466A"/>
    <w:rsid w:val="00F755DA"/>
    <w:rsid w:val="00F90AB8"/>
    <w:rsid w:val="00FA2FBA"/>
    <w:rsid w:val="00FB1731"/>
    <w:rsid w:val="00FC45EB"/>
    <w:rsid w:val="00FD371F"/>
    <w:rsid w:val="00FD3DA6"/>
    <w:rsid w:val="00FD4099"/>
    <w:rsid w:val="0B9D59D8"/>
    <w:rsid w:val="0BA77B5A"/>
    <w:rsid w:val="1AB54A22"/>
    <w:rsid w:val="1B4E2C98"/>
    <w:rsid w:val="1F272869"/>
    <w:rsid w:val="2DF75C09"/>
    <w:rsid w:val="2FD7323C"/>
    <w:rsid w:val="317E0C46"/>
    <w:rsid w:val="33C065BD"/>
    <w:rsid w:val="3D5551A2"/>
    <w:rsid w:val="3F1F1719"/>
    <w:rsid w:val="3F2740F4"/>
    <w:rsid w:val="432411CE"/>
    <w:rsid w:val="466951CE"/>
    <w:rsid w:val="4DD50CF3"/>
    <w:rsid w:val="4EA241B0"/>
    <w:rsid w:val="529455AA"/>
    <w:rsid w:val="531822B6"/>
    <w:rsid w:val="54931480"/>
    <w:rsid w:val="554F691B"/>
    <w:rsid w:val="55B34D05"/>
    <w:rsid w:val="5C1A13AA"/>
    <w:rsid w:val="6B5A1166"/>
    <w:rsid w:val="700A1DE6"/>
    <w:rsid w:val="722C0A15"/>
    <w:rsid w:val="737C0D9C"/>
    <w:rsid w:val="767D47CA"/>
    <w:rsid w:val="779A31F0"/>
    <w:rsid w:val="7B7E454E"/>
    <w:rsid w:val="7E60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  <w:rPr>
      <w:rFonts w:ascii="Times New Roman" w:hAnsi="Times New Roman"/>
    </w:rPr>
  </w:style>
  <w:style w:type="paragraph" w:styleId="4">
    <w:name w:val="Balloon Text"/>
    <w:basedOn w:val="1"/>
    <w:link w:val="16"/>
    <w:unhideWhenUsed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styleId="12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3">
    <w:name w:val="批注文字 字符1"/>
    <w:link w:val="3"/>
    <w:qFormat/>
    <w:uiPriority w:val="99"/>
    <w:rPr>
      <w:rFonts w:ascii="Times New Roman" w:hAnsi="Times New Roman"/>
      <w:kern w:val="2"/>
      <w:sz w:val="21"/>
      <w:szCs w:val="22"/>
    </w:rPr>
  </w:style>
  <w:style w:type="character" w:customStyle="1" w:styleId="14">
    <w:name w:val="页脚 字符"/>
    <w:qFormat/>
    <w:uiPriority w:val="99"/>
  </w:style>
  <w:style w:type="character" w:customStyle="1" w:styleId="15">
    <w:name w:val="批注文字 字符"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4"/>
    <w:semiHidden/>
    <w:qFormat/>
    <w:uiPriority w:val="99"/>
    <w:rPr>
      <w:sz w:val="18"/>
      <w:szCs w:val="18"/>
    </w:rPr>
  </w:style>
  <w:style w:type="character" w:customStyle="1" w:styleId="17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页眉 字符"/>
    <w:link w:val="6"/>
    <w:qFormat/>
    <w:uiPriority w:val="99"/>
    <w:rPr>
      <w:sz w:val="18"/>
      <w:szCs w:val="18"/>
    </w:rPr>
  </w:style>
  <w:style w:type="character" w:customStyle="1" w:styleId="19">
    <w:name w:val="页脚 字符1"/>
    <w:link w:val="5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1CE910-274A-4F4F-921B-7194CB734B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79</Words>
  <Characters>456</Characters>
  <Lines>3</Lines>
  <Paragraphs>1</Paragraphs>
  <TotalTime>14</TotalTime>
  <ScaleCrop>false</ScaleCrop>
  <LinksUpToDate>false</LinksUpToDate>
  <CharactersWithSpaces>534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2021-01-19T16:14:00Z</dcterms:created>
  <dc:creator>zhongzi</dc:creator>
  <cp:lastModifiedBy>rbw327</cp:lastModifiedBy>
  <cp:lastPrinted>2014-10-22T02:18:00Z</cp:lastPrinted>
  <dcterms:modified xsi:type="dcterms:W3CDTF">2021-01-23T08:58:33Z</dcterms:modified>
  <dc:title>广东省麦田教育基金会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