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61" w:rsidRPr="003C5865" w:rsidRDefault="005F0E61" w:rsidP="00D61DDF">
      <w:pPr>
        <w:pStyle w:val="a4"/>
        <w:ind w:firstLineChars="0"/>
        <w:rPr>
          <w:rFonts w:hint="eastAsia"/>
          <w:color w:val="FF0000"/>
        </w:rPr>
      </w:pPr>
    </w:p>
    <w:p w:rsidR="005F0E61" w:rsidRPr="002904BC" w:rsidRDefault="005F0E61" w:rsidP="00D61DDF">
      <w:pPr>
        <w:pStyle w:val="a4"/>
        <w:ind w:firstLineChars="0"/>
      </w:pPr>
    </w:p>
    <w:p w:rsidR="005F0E61" w:rsidRPr="002904BC" w:rsidRDefault="005F0E61" w:rsidP="00B22C97">
      <w:pPr>
        <w:rPr>
          <w:rFonts w:ascii="宋体" w:cs="宋体"/>
          <w:kern w:val="0"/>
          <w:sz w:val="22"/>
          <w:lang w:val="zh-CN"/>
        </w:rPr>
      </w:pPr>
    </w:p>
    <w:p w:rsidR="005F0E61" w:rsidRPr="002904BC" w:rsidRDefault="005F0E61" w:rsidP="00B22C97">
      <w:pPr>
        <w:rPr>
          <w:lang w:val="zh-CN"/>
        </w:rPr>
      </w:pPr>
    </w:p>
    <w:p w:rsidR="005F0E61" w:rsidRPr="002904BC" w:rsidRDefault="001D4752" w:rsidP="00B22C97">
      <w:pPr>
        <w:rPr>
          <w:lang w:val="zh-CN"/>
        </w:rPr>
      </w:pPr>
      <w:r>
        <w:rPr>
          <w:noProof/>
        </w:rPr>
        <w:drawing>
          <wp:anchor distT="0" distB="0" distL="114300" distR="114300" simplePos="0" relativeHeight="251657728" behindDoc="1" locked="0" layoutInCell="1" allowOverlap="1">
            <wp:simplePos x="0" y="0"/>
            <wp:positionH relativeFrom="page">
              <wp:posOffset>1838325</wp:posOffset>
            </wp:positionH>
            <wp:positionV relativeFrom="page">
              <wp:posOffset>1598930</wp:posOffset>
            </wp:positionV>
            <wp:extent cx="3934460" cy="3792855"/>
            <wp:effectExtent l="0" t="0" r="8890" b="0"/>
            <wp:wrapTight wrapText="bothSides">
              <wp:wrapPolygon edited="0">
                <wp:start x="0" y="0"/>
                <wp:lineTo x="0" y="21481"/>
                <wp:lineTo x="21544" y="21481"/>
                <wp:lineTo x="21544"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4460" cy="3792855"/>
                    </a:xfrm>
                    <a:prstGeom prst="rect">
                      <a:avLst/>
                    </a:prstGeom>
                    <a:noFill/>
                  </pic:spPr>
                </pic:pic>
              </a:graphicData>
            </a:graphic>
          </wp:anchor>
        </w:drawing>
      </w: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5F0E61" w:rsidRPr="002904BC" w:rsidRDefault="005F0E61" w:rsidP="00B22C97">
      <w:pPr>
        <w:rPr>
          <w:lang w:val="zh-CN"/>
        </w:rPr>
      </w:pPr>
    </w:p>
    <w:p w:rsidR="00B52E24" w:rsidRDefault="004C2FBD" w:rsidP="00B52E24">
      <w:pPr>
        <w:ind w:left="3373" w:hangingChars="700" w:hanging="3373"/>
        <w:rPr>
          <w:rFonts w:ascii="黑体" w:eastAsia="黑体" w:hAnsi="黑体"/>
          <w:b/>
          <w:sz w:val="48"/>
          <w:szCs w:val="48"/>
        </w:rPr>
      </w:pPr>
      <w:r>
        <w:rPr>
          <w:rFonts w:ascii="黑体" w:eastAsia="黑体" w:hAnsi="黑体"/>
          <w:b/>
          <w:sz w:val="48"/>
          <w:szCs w:val="48"/>
        </w:rPr>
        <w:t>201</w:t>
      </w:r>
      <w:r>
        <w:rPr>
          <w:rFonts w:ascii="黑体" w:eastAsia="黑体" w:hAnsi="黑体" w:hint="eastAsia"/>
          <w:b/>
          <w:sz w:val="48"/>
          <w:szCs w:val="48"/>
        </w:rPr>
        <w:t>3</w:t>
      </w:r>
      <w:r w:rsidR="005F0E61" w:rsidRPr="009523D7">
        <w:rPr>
          <w:rFonts w:ascii="黑体" w:eastAsia="黑体" w:hAnsi="黑体" w:hint="eastAsia"/>
          <w:b/>
          <w:sz w:val="48"/>
          <w:szCs w:val="48"/>
        </w:rPr>
        <w:t>年浙江大学红十字会</w:t>
      </w:r>
      <w:r w:rsidR="004A2484">
        <w:rPr>
          <w:rFonts w:ascii="黑体" w:eastAsia="黑体" w:hAnsi="黑体" w:hint="eastAsia"/>
          <w:b/>
          <w:sz w:val="48"/>
          <w:szCs w:val="48"/>
        </w:rPr>
        <w:t>红五月主题</w:t>
      </w:r>
    </w:p>
    <w:p w:rsidR="009523D7" w:rsidRPr="009523D7" w:rsidRDefault="004C2FBD" w:rsidP="00B52E24">
      <w:pPr>
        <w:ind w:leftChars="700" w:left="1470" w:firstLineChars="200" w:firstLine="964"/>
        <w:rPr>
          <w:rFonts w:ascii="黑体" w:eastAsia="黑体" w:hAnsi="黑体"/>
          <w:b/>
          <w:sz w:val="48"/>
          <w:szCs w:val="48"/>
        </w:rPr>
      </w:pPr>
      <w:r>
        <w:rPr>
          <w:rFonts w:ascii="黑体" w:eastAsia="黑体" w:hAnsi="黑体" w:hint="eastAsia"/>
          <w:b/>
          <w:sz w:val="48"/>
          <w:szCs w:val="48"/>
        </w:rPr>
        <w:t>活</w:t>
      </w:r>
      <w:r w:rsidR="005F0E61" w:rsidRPr="009523D7">
        <w:rPr>
          <w:rFonts w:ascii="黑体" w:eastAsia="黑体" w:hAnsi="黑体" w:hint="eastAsia"/>
          <w:b/>
          <w:sz w:val="48"/>
          <w:szCs w:val="48"/>
        </w:rPr>
        <w:t>动策划书</w:t>
      </w:r>
    </w:p>
    <w:p w:rsidR="005F0E61" w:rsidRPr="009523D7" w:rsidRDefault="004A2484" w:rsidP="009523D7">
      <w:pPr>
        <w:jc w:val="center"/>
        <w:rPr>
          <w:rStyle w:val="Char1"/>
          <w:rFonts w:ascii="黑体" w:eastAsia="黑体" w:hAnsi="黑体"/>
          <w:b/>
          <w:sz w:val="52"/>
          <w:szCs w:val="52"/>
        </w:rPr>
      </w:pPr>
      <w:r>
        <w:rPr>
          <w:rFonts w:ascii="仿宋_GB2312" w:eastAsia="仿宋_GB2312" w:hAnsi="仿宋_GB2312"/>
          <w:sz w:val="36"/>
          <w:szCs w:val="36"/>
        </w:rPr>
        <w:t>——</w:t>
      </w:r>
      <w:r w:rsidR="004C2FBD">
        <w:rPr>
          <w:rFonts w:ascii="仿宋_GB2312" w:eastAsia="仿宋_GB2312" w:hAnsi="仿宋_GB2312" w:hint="eastAsia"/>
          <w:sz w:val="36"/>
          <w:szCs w:val="36"/>
        </w:rPr>
        <w:t>“</w:t>
      </w:r>
      <w:r>
        <w:rPr>
          <w:rFonts w:asciiTheme="minorEastAsia" w:eastAsiaTheme="minorEastAsia" w:hAnsiTheme="minorEastAsia" w:hint="eastAsia"/>
          <w:b/>
          <w:sz w:val="36"/>
          <w:szCs w:val="36"/>
        </w:rPr>
        <w:t>仲夏夜,让我们寻回公益的初心</w:t>
      </w:r>
      <w:r w:rsidR="004C2FBD" w:rsidRPr="004A2484">
        <w:rPr>
          <w:rFonts w:ascii="仿宋_GB2312" w:eastAsia="仿宋_GB2312" w:hAnsi="仿宋_GB2312" w:hint="eastAsia"/>
          <w:b/>
          <w:sz w:val="36"/>
          <w:szCs w:val="36"/>
        </w:rPr>
        <w:t>”</w:t>
      </w:r>
      <w:r w:rsidRPr="004A2484">
        <w:rPr>
          <w:rFonts w:ascii="仿宋_GB2312" w:eastAsia="仿宋_GB2312" w:hAnsi="仿宋_GB2312" w:hint="eastAsia"/>
          <w:b/>
          <w:sz w:val="36"/>
          <w:szCs w:val="36"/>
        </w:rPr>
        <w:t>烛光分享会</w:t>
      </w:r>
    </w:p>
    <w:p w:rsidR="004C2FBD" w:rsidRDefault="004C2FBD" w:rsidP="00B22C97">
      <w:pPr>
        <w:ind w:right="140"/>
        <w:jc w:val="right"/>
        <w:rPr>
          <w:rFonts w:ascii="仿宋_GB2312" w:eastAsia="仿宋_GB2312" w:hAnsi="仿宋_GB2312"/>
          <w:b/>
          <w:bCs/>
          <w:sz w:val="28"/>
        </w:rPr>
      </w:pPr>
    </w:p>
    <w:p w:rsidR="005F0E61" w:rsidRPr="002904BC" w:rsidRDefault="005F0E61" w:rsidP="00B22C97">
      <w:pPr>
        <w:ind w:right="140"/>
        <w:jc w:val="right"/>
        <w:rPr>
          <w:rFonts w:ascii="仿宋_GB2312" w:eastAsia="仿宋_GB2312" w:hAnsi="仿宋_GB2312"/>
          <w:b/>
          <w:bCs/>
          <w:sz w:val="28"/>
        </w:rPr>
      </w:pPr>
      <w:r w:rsidRPr="002904BC">
        <w:rPr>
          <w:rFonts w:ascii="仿宋_GB2312" w:eastAsia="仿宋_GB2312" w:hAnsi="仿宋_GB2312"/>
          <w:b/>
          <w:bCs/>
          <w:sz w:val="28"/>
        </w:rPr>
        <w:t xml:space="preserve">              </w:t>
      </w:r>
    </w:p>
    <w:p w:rsidR="005F0E61" w:rsidRPr="002904BC" w:rsidRDefault="005F0E61" w:rsidP="00B22C97">
      <w:pPr>
        <w:jc w:val="center"/>
        <w:rPr>
          <w:rFonts w:ascii="仿宋_GB2312" w:eastAsia="仿宋_GB2312" w:hAnsi="仿宋_GB2312"/>
          <w:b/>
          <w:bCs/>
          <w:sz w:val="28"/>
        </w:rPr>
      </w:pPr>
      <w:r w:rsidRPr="002904BC">
        <w:rPr>
          <w:rFonts w:ascii="仿宋_GB2312" w:eastAsia="仿宋_GB2312" w:hAnsi="仿宋_GB2312"/>
          <w:b/>
          <w:bCs/>
          <w:sz w:val="28"/>
        </w:rPr>
        <w:t xml:space="preserve">                 </w:t>
      </w:r>
      <w:r w:rsidR="004A2484">
        <w:rPr>
          <w:rFonts w:ascii="仿宋_GB2312" w:eastAsia="仿宋_GB2312" w:hAnsi="仿宋_GB2312" w:hint="eastAsia"/>
          <w:b/>
          <w:bCs/>
          <w:sz w:val="28"/>
        </w:rPr>
        <w:t>主办单位：浙江大学红十字会学生分会</w:t>
      </w:r>
    </w:p>
    <w:p w:rsidR="004C2FBD" w:rsidRDefault="005F0E61" w:rsidP="00B22C97">
      <w:pPr>
        <w:jc w:val="center"/>
        <w:rPr>
          <w:rFonts w:ascii="仿宋_GB2312" w:eastAsia="仿宋_GB2312" w:hAnsi="仿宋_GB2312"/>
          <w:b/>
          <w:bCs/>
          <w:sz w:val="28"/>
        </w:rPr>
      </w:pPr>
      <w:r w:rsidRPr="002904BC">
        <w:rPr>
          <w:rFonts w:ascii="仿宋_GB2312" w:eastAsia="仿宋_GB2312" w:hAnsi="仿宋_GB2312"/>
          <w:b/>
          <w:bCs/>
          <w:sz w:val="28"/>
        </w:rPr>
        <w:t xml:space="preserve">             </w:t>
      </w:r>
      <w:r w:rsidR="004A2484">
        <w:rPr>
          <w:rFonts w:ascii="仿宋_GB2312" w:eastAsia="仿宋_GB2312" w:hAnsi="仿宋_GB2312" w:hint="eastAsia"/>
          <w:b/>
          <w:bCs/>
          <w:sz w:val="28"/>
        </w:rPr>
        <w:t>2013/5/1</w:t>
      </w:r>
    </w:p>
    <w:p w:rsidR="005F0E61" w:rsidRPr="002904BC" w:rsidRDefault="005F0E61" w:rsidP="00B22C97">
      <w:pPr>
        <w:jc w:val="center"/>
        <w:rPr>
          <w:rFonts w:ascii="仿宋_GB2312" w:eastAsia="仿宋_GB2312" w:hAnsi="仿宋_GB2312"/>
          <w:b/>
          <w:bCs/>
          <w:color w:val="FF0000"/>
          <w:sz w:val="28"/>
        </w:rPr>
      </w:pPr>
      <w:r w:rsidRPr="002904BC">
        <w:rPr>
          <w:rFonts w:ascii="仿宋_GB2312" w:eastAsia="仿宋_GB2312" w:hAnsi="仿宋_GB2312"/>
          <w:b/>
          <w:bCs/>
          <w:sz w:val="28"/>
        </w:rPr>
        <w:t xml:space="preserve">                      </w:t>
      </w:r>
    </w:p>
    <w:p w:rsidR="00390B5C" w:rsidRPr="00390B5C" w:rsidRDefault="00390B5C" w:rsidP="00390B5C">
      <w:pPr>
        <w:pStyle w:val="11"/>
        <w:tabs>
          <w:tab w:val="right" w:leader="dot" w:pos="8296"/>
        </w:tabs>
        <w:ind w:firstLineChars="1050" w:firstLine="4638"/>
        <w:rPr>
          <w:b/>
          <w:sz w:val="44"/>
          <w:szCs w:val="44"/>
        </w:rPr>
      </w:pPr>
      <w:r w:rsidRPr="00390B5C">
        <w:rPr>
          <w:rFonts w:hint="eastAsia"/>
          <w:b/>
          <w:sz w:val="44"/>
          <w:szCs w:val="44"/>
        </w:rPr>
        <w:lastRenderedPageBreak/>
        <w:t>目录</w:t>
      </w:r>
    </w:p>
    <w:p w:rsidR="00390B5C" w:rsidRPr="00390B5C" w:rsidRDefault="008E5AC5" w:rsidP="00390B5C">
      <w:pPr>
        <w:pStyle w:val="11"/>
        <w:tabs>
          <w:tab w:val="right" w:leader="dot" w:pos="8296"/>
        </w:tabs>
        <w:rPr>
          <w:noProof/>
          <w:kern w:val="2"/>
          <w:sz w:val="28"/>
          <w:szCs w:val="28"/>
        </w:rPr>
      </w:pPr>
      <w:r w:rsidRPr="00390B5C">
        <w:rPr>
          <w:b/>
          <w:sz w:val="32"/>
          <w:szCs w:val="32"/>
        </w:rPr>
        <w:fldChar w:fldCharType="begin"/>
      </w:r>
      <w:r w:rsidR="00390B5C" w:rsidRPr="00390B5C">
        <w:rPr>
          <w:b/>
          <w:sz w:val="32"/>
          <w:szCs w:val="32"/>
        </w:rPr>
        <w:instrText xml:space="preserve"> TOC \o "1-3" \h \z \u </w:instrText>
      </w:r>
      <w:r w:rsidRPr="00390B5C">
        <w:rPr>
          <w:b/>
          <w:sz w:val="32"/>
          <w:szCs w:val="32"/>
        </w:rPr>
        <w:fldChar w:fldCharType="separate"/>
      </w:r>
      <w:hyperlink w:anchor="_Toc342739333" w:history="1">
        <w:r w:rsidR="00390B5C" w:rsidRPr="00390B5C">
          <w:rPr>
            <w:rStyle w:val="ad"/>
            <w:rFonts w:hint="eastAsia"/>
            <w:noProof/>
            <w:sz w:val="28"/>
            <w:szCs w:val="28"/>
          </w:rPr>
          <w:t>一．活动背景</w:t>
        </w:r>
        <w:r w:rsidR="00390B5C" w:rsidRPr="00390B5C">
          <w:rPr>
            <w:noProof/>
            <w:webHidden/>
            <w:sz w:val="28"/>
            <w:szCs w:val="28"/>
          </w:rPr>
          <w:tab/>
        </w:r>
        <w:r w:rsidRPr="00390B5C">
          <w:rPr>
            <w:noProof/>
            <w:webHidden/>
            <w:sz w:val="28"/>
            <w:szCs w:val="28"/>
          </w:rPr>
          <w:fldChar w:fldCharType="begin"/>
        </w:r>
        <w:r w:rsidR="00390B5C" w:rsidRPr="00390B5C">
          <w:rPr>
            <w:noProof/>
            <w:webHidden/>
            <w:sz w:val="28"/>
            <w:szCs w:val="28"/>
          </w:rPr>
          <w:instrText xml:space="preserve"> PAGEREF _Toc342739333 \h </w:instrText>
        </w:r>
        <w:r w:rsidRPr="00390B5C">
          <w:rPr>
            <w:noProof/>
            <w:webHidden/>
            <w:sz w:val="28"/>
            <w:szCs w:val="28"/>
          </w:rPr>
        </w:r>
        <w:r w:rsidRPr="00390B5C">
          <w:rPr>
            <w:noProof/>
            <w:webHidden/>
            <w:sz w:val="28"/>
            <w:szCs w:val="28"/>
          </w:rPr>
          <w:fldChar w:fldCharType="separate"/>
        </w:r>
        <w:r w:rsidR="00390B5C" w:rsidRPr="00390B5C">
          <w:rPr>
            <w:noProof/>
            <w:webHidden/>
            <w:sz w:val="28"/>
            <w:szCs w:val="28"/>
          </w:rPr>
          <w:t>3</w:t>
        </w:r>
        <w:r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8"/>
          <w:szCs w:val="28"/>
        </w:rPr>
      </w:pPr>
      <w:hyperlink w:anchor="_Toc342739334" w:history="1">
        <w:r w:rsidR="00390B5C" w:rsidRPr="00390B5C">
          <w:rPr>
            <w:rStyle w:val="ad"/>
            <w:rFonts w:hint="eastAsia"/>
            <w:noProof/>
            <w:sz w:val="28"/>
            <w:szCs w:val="28"/>
          </w:rPr>
          <w:t>二．活动目的</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_Toc342739334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3</w:t>
        </w:r>
        <w:r w:rsidR="008E5AC5"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8"/>
          <w:szCs w:val="28"/>
        </w:rPr>
      </w:pPr>
      <w:hyperlink w:anchor="_Toc342739335" w:history="1">
        <w:r w:rsidR="00390B5C" w:rsidRPr="00390B5C">
          <w:rPr>
            <w:rStyle w:val="ad"/>
            <w:rFonts w:hint="eastAsia"/>
            <w:noProof/>
            <w:sz w:val="28"/>
            <w:szCs w:val="28"/>
          </w:rPr>
          <w:t>三．活动时间及地点</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_Toc342739335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3</w:t>
        </w:r>
        <w:r w:rsidR="008E5AC5"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8"/>
          <w:szCs w:val="28"/>
        </w:rPr>
      </w:pPr>
      <w:hyperlink w:anchor="_Toc342739336" w:history="1">
        <w:r w:rsidR="00390B5C" w:rsidRPr="00390B5C">
          <w:rPr>
            <w:rStyle w:val="ad"/>
            <w:rFonts w:hint="eastAsia"/>
            <w:noProof/>
            <w:sz w:val="28"/>
            <w:szCs w:val="28"/>
          </w:rPr>
          <w:t>四．活动对象</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_Toc342739336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4</w:t>
        </w:r>
        <w:r w:rsidR="008E5AC5"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8"/>
          <w:szCs w:val="28"/>
        </w:rPr>
      </w:pPr>
      <w:hyperlink w:anchor="_Toc342739337" w:history="1">
        <w:r w:rsidR="00390B5C" w:rsidRPr="00390B5C">
          <w:rPr>
            <w:rStyle w:val="ad"/>
            <w:rFonts w:hint="eastAsia"/>
            <w:noProof/>
            <w:sz w:val="28"/>
            <w:szCs w:val="28"/>
          </w:rPr>
          <w:t>五．活动流程</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_Toc342739337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4</w:t>
        </w:r>
        <w:r w:rsidR="008E5AC5" w:rsidRPr="00390B5C">
          <w:rPr>
            <w:noProof/>
            <w:webHidden/>
            <w:sz w:val="28"/>
            <w:szCs w:val="28"/>
          </w:rPr>
          <w:fldChar w:fldCharType="end"/>
        </w:r>
      </w:hyperlink>
    </w:p>
    <w:p w:rsidR="00390B5C" w:rsidRPr="00390B5C" w:rsidRDefault="009C23C9">
      <w:pPr>
        <w:pStyle w:val="20"/>
        <w:tabs>
          <w:tab w:val="right" w:leader="dot" w:pos="8296"/>
        </w:tabs>
        <w:rPr>
          <w:noProof/>
          <w:kern w:val="2"/>
          <w:sz w:val="28"/>
          <w:szCs w:val="28"/>
        </w:rPr>
      </w:pPr>
      <w:hyperlink w:anchor="_Toc342739338" w:history="1">
        <w:r w:rsidR="00390B5C" w:rsidRPr="00390B5C">
          <w:rPr>
            <w:rStyle w:val="ad"/>
            <w:rFonts w:hint="eastAsia"/>
            <w:noProof/>
            <w:sz w:val="28"/>
            <w:szCs w:val="28"/>
          </w:rPr>
          <w:t>前期宣传</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_Toc342739338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4</w:t>
        </w:r>
        <w:r w:rsidR="008E5AC5" w:rsidRPr="00390B5C">
          <w:rPr>
            <w:noProof/>
            <w:webHidden/>
            <w:sz w:val="28"/>
            <w:szCs w:val="28"/>
          </w:rPr>
          <w:fldChar w:fldCharType="end"/>
        </w:r>
      </w:hyperlink>
    </w:p>
    <w:p w:rsidR="00390B5C" w:rsidRPr="00390B5C" w:rsidRDefault="009C23C9">
      <w:pPr>
        <w:pStyle w:val="20"/>
        <w:tabs>
          <w:tab w:val="right" w:leader="dot" w:pos="8296"/>
        </w:tabs>
        <w:rPr>
          <w:noProof/>
          <w:kern w:val="2"/>
          <w:sz w:val="28"/>
          <w:szCs w:val="28"/>
        </w:rPr>
      </w:pPr>
      <w:hyperlink w:anchor="_Toc342739341" w:history="1">
        <w:r w:rsidR="00390B5C" w:rsidRPr="00390B5C">
          <w:rPr>
            <w:rStyle w:val="ad"/>
            <w:rFonts w:hint="eastAsia"/>
            <w:noProof/>
            <w:sz w:val="28"/>
            <w:szCs w:val="28"/>
          </w:rPr>
          <w:t>三、主题讲座</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_Toc342739341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5</w:t>
        </w:r>
        <w:r w:rsidR="008E5AC5"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8"/>
          <w:szCs w:val="28"/>
        </w:rPr>
      </w:pPr>
      <w:hyperlink w:anchor="_Toc342739342" w:history="1">
        <w:r w:rsidR="00390B5C" w:rsidRPr="00390B5C">
          <w:rPr>
            <w:rStyle w:val="ad"/>
            <w:rFonts w:hint="eastAsia"/>
            <w:noProof/>
            <w:sz w:val="28"/>
            <w:szCs w:val="28"/>
          </w:rPr>
          <w:t>六．突发情况处理</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_Toc342739342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7</w:t>
        </w:r>
        <w:r w:rsidR="008E5AC5" w:rsidRPr="00390B5C">
          <w:rPr>
            <w:noProof/>
            <w:webHidden/>
            <w:sz w:val="28"/>
            <w:szCs w:val="28"/>
          </w:rPr>
          <w:fldChar w:fldCharType="end"/>
        </w:r>
      </w:hyperlink>
    </w:p>
    <w:p w:rsidR="00390B5C" w:rsidRPr="00390B5C" w:rsidRDefault="009C23C9" w:rsidP="00390B5C">
      <w:pPr>
        <w:pStyle w:val="11"/>
        <w:tabs>
          <w:tab w:val="right" w:leader="dot" w:pos="8296"/>
        </w:tabs>
        <w:rPr>
          <w:noProof/>
          <w:kern w:val="2"/>
          <w:sz w:val="21"/>
        </w:rPr>
      </w:pPr>
      <w:hyperlink w:anchor="_Toc342739343" w:history="1">
        <w:r w:rsidR="00390B5C" w:rsidRPr="00390B5C">
          <w:rPr>
            <w:rStyle w:val="ad"/>
            <w:rFonts w:hint="eastAsia"/>
            <w:noProof/>
            <w:sz w:val="28"/>
            <w:szCs w:val="28"/>
          </w:rPr>
          <w:t>七．活动预算</w:t>
        </w:r>
        <w:r w:rsidR="00390B5C" w:rsidRPr="00390B5C">
          <w:rPr>
            <w:noProof/>
            <w:webHidden/>
            <w:sz w:val="28"/>
            <w:szCs w:val="28"/>
          </w:rPr>
          <w:tab/>
        </w:r>
        <w:r w:rsidR="008E5AC5" w:rsidRPr="00390B5C">
          <w:rPr>
            <w:noProof/>
            <w:webHidden/>
            <w:sz w:val="28"/>
            <w:szCs w:val="28"/>
          </w:rPr>
          <w:fldChar w:fldCharType="begin"/>
        </w:r>
        <w:r w:rsidR="00390B5C" w:rsidRPr="00390B5C">
          <w:rPr>
            <w:noProof/>
            <w:webHidden/>
            <w:sz w:val="28"/>
            <w:szCs w:val="28"/>
          </w:rPr>
          <w:instrText xml:space="preserve"> PAGEREF _Toc342739343 \h </w:instrText>
        </w:r>
        <w:r w:rsidR="008E5AC5" w:rsidRPr="00390B5C">
          <w:rPr>
            <w:noProof/>
            <w:webHidden/>
            <w:sz w:val="28"/>
            <w:szCs w:val="28"/>
          </w:rPr>
        </w:r>
        <w:r w:rsidR="008E5AC5" w:rsidRPr="00390B5C">
          <w:rPr>
            <w:noProof/>
            <w:webHidden/>
            <w:sz w:val="28"/>
            <w:szCs w:val="28"/>
          </w:rPr>
          <w:fldChar w:fldCharType="separate"/>
        </w:r>
        <w:r w:rsidR="00390B5C" w:rsidRPr="00390B5C">
          <w:rPr>
            <w:noProof/>
            <w:webHidden/>
            <w:sz w:val="28"/>
            <w:szCs w:val="28"/>
          </w:rPr>
          <w:t>7</w:t>
        </w:r>
        <w:r w:rsidR="008E5AC5" w:rsidRPr="00390B5C">
          <w:rPr>
            <w:noProof/>
            <w:webHidden/>
            <w:sz w:val="28"/>
            <w:szCs w:val="28"/>
          </w:rPr>
          <w:fldChar w:fldCharType="end"/>
        </w:r>
      </w:hyperlink>
    </w:p>
    <w:p w:rsidR="00390B5C" w:rsidRPr="00390B5C" w:rsidRDefault="008E5AC5">
      <w:pPr>
        <w:rPr>
          <w:b/>
          <w:sz w:val="32"/>
          <w:szCs w:val="32"/>
        </w:rPr>
      </w:pPr>
      <w:r w:rsidRPr="00390B5C">
        <w:rPr>
          <w:b/>
          <w:bCs/>
          <w:sz w:val="32"/>
          <w:szCs w:val="32"/>
          <w:lang w:val="zh-CN"/>
        </w:rPr>
        <w:fldChar w:fldCharType="end"/>
      </w:r>
    </w:p>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390B5C" w:rsidRDefault="00390B5C" w:rsidP="007E2FE0"/>
    <w:p w:rsidR="005F0E61" w:rsidRPr="007E2FE0" w:rsidRDefault="005F0E61" w:rsidP="008C181A">
      <w:pPr>
        <w:rPr>
          <w:rFonts w:ascii="仿宋_GB2312" w:eastAsia="仿宋_GB2312" w:hAnsi="仿宋_GB2312"/>
          <w:sz w:val="28"/>
          <w:szCs w:val="28"/>
        </w:rPr>
      </w:pPr>
    </w:p>
    <w:p w:rsidR="005F0E61" w:rsidRPr="002904BC" w:rsidRDefault="005F0E61" w:rsidP="009523D7">
      <w:pPr>
        <w:pStyle w:val="1"/>
        <w:rPr>
          <w:color w:val="FF0000"/>
        </w:rPr>
      </w:pPr>
      <w:bookmarkStart w:id="0" w:name="_Toc342739111"/>
      <w:bookmarkStart w:id="1" w:name="_Toc342739333"/>
      <w:proofErr w:type="gramStart"/>
      <w:r>
        <w:rPr>
          <w:rFonts w:hint="eastAsia"/>
        </w:rPr>
        <w:lastRenderedPageBreak/>
        <w:t>一</w:t>
      </w:r>
      <w:proofErr w:type="gramEnd"/>
      <w:r>
        <w:rPr>
          <w:rFonts w:hint="eastAsia"/>
        </w:rPr>
        <w:t>．</w:t>
      </w:r>
      <w:r w:rsidRPr="002904BC">
        <w:rPr>
          <w:rFonts w:hint="eastAsia"/>
        </w:rPr>
        <w:t>活动背景</w:t>
      </w:r>
      <w:bookmarkEnd w:id="0"/>
      <w:bookmarkEnd w:id="1"/>
      <w:r w:rsidRPr="002904BC">
        <w:t xml:space="preserve"> </w:t>
      </w:r>
    </w:p>
    <w:p w:rsidR="005F0E61" w:rsidRPr="009523D7" w:rsidRDefault="005F0E61" w:rsidP="009523D7">
      <w:pPr>
        <w:pStyle w:val="a7"/>
        <w:rPr>
          <w:rFonts w:ascii="仿宋_GB2312" w:eastAsia="仿宋_GB2312" w:hAnsi="仿宋_GB2312"/>
          <w:kern w:val="2"/>
          <w:sz w:val="28"/>
          <w:szCs w:val="28"/>
        </w:rPr>
      </w:pPr>
      <w:r w:rsidRPr="002904BC">
        <w:rPr>
          <w:rFonts w:ascii="仿宋_GB2312" w:eastAsia="仿宋_GB2312" w:hAnsi="仿宋_GB2312"/>
          <w:sz w:val="28"/>
          <w:szCs w:val="28"/>
        </w:rPr>
        <w:t xml:space="preserve">    </w:t>
      </w:r>
      <w:r w:rsidR="00F54EF9">
        <w:rPr>
          <w:rFonts w:ascii="仿宋_GB2312" w:eastAsia="仿宋_GB2312" w:hAnsi="仿宋_GB2312" w:hint="eastAsia"/>
          <w:sz w:val="28"/>
          <w:szCs w:val="28"/>
        </w:rPr>
        <w:t xml:space="preserve"> </w:t>
      </w:r>
      <w:smartTag w:uri="urn:schemas-microsoft-com:office:smarttags" w:element="chsdate">
        <w:smartTagPr>
          <w:attr w:name="IsROCDate" w:val="False"/>
          <w:attr w:name="IsLunarDate" w:val="False"/>
          <w:attr w:name="Day" w:val="8"/>
          <w:attr w:name="Month" w:val="5"/>
          <w:attr w:name="Year" w:val="2011"/>
        </w:smartTagPr>
        <w:r w:rsidR="00F54EF9">
          <w:rPr>
            <w:rFonts w:ascii="仿宋_GB2312" w:eastAsia="仿宋_GB2312" w:hAnsi="仿宋_GB2312" w:hint="eastAsia"/>
            <w:sz w:val="28"/>
            <w:szCs w:val="28"/>
          </w:rPr>
          <w:t>5月8日</w:t>
        </w:r>
      </w:smartTag>
      <w:r w:rsidR="00F54EF9">
        <w:rPr>
          <w:rFonts w:ascii="仿宋_GB2312" w:eastAsia="仿宋_GB2312" w:hAnsi="仿宋_GB2312" w:hint="eastAsia"/>
          <w:sz w:val="28"/>
          <w:szCs w:val="28"/>
        </w:rPr>
        <w:t>是“世界红十字日”，每年这个时候浙江大学红十字会都会在校内外开展一系列与此相关的活动以纪念“5·</w:t>
      </w:r>
      <w:smartTag w:uri="urn:schemas-microsoft-com:office:smarttags" w:element="chmetcnv">
        <w:smartTagPr>
          <w:attr w:name="TCSC" w:val="0"/>
          <w:attr w:name="NumberType" w:val="1"/>
          <w:attr w:name="Negative" w:val="False"/>
          <w:attr w:name="HasSpace" w:val="False"/>
          <w:attr w:name="SourceValue" w:val="8"/>
          <w:attr w:name="UnitName" w:val="”"/>
        </w:smartTagPr>
        <w:r w:rsidR="00F54EF9">
          <w:rPr>
            <w:rFonts w:ascii="仿宋_GB2312" w:eastAsia="仿宋_GB2312" w:hAnsi="仿宋_GB2312" w:hint="eastAsia"/>
            <w:sz w:val="28"/>
            <w:szCs w:val="28"/>
          </w:rPr>
          <w:t>8”</w:t>
        </w:r>
      </w:smartTag>
      <w:r w:rsidR="00F54EF9">
        <w:rPr>
          <w:rFonts w:ascii="仿宋_GB2312" w:eastAsia="仿宋_GB2312" w:hAnsi="仿宋_GB2312" w:hint="eastAsia"/>
          <w:sz w:val="28"/>
          <w:szCs w:val="28"/>
        </w:rPr>
        <w:t>世界红十字日。</w:t>
      </w:r>
      <w:r w:rsidR="004C2FBD">
        <w:rPr>
          <w:rFonts w:ascii="仿宋_GB2312" w:eastAsia="仿宋_GB2312" w:hAnsi="仿宋_GB2312" w:hint="eastAsia"/>
          <w:kern w:val="2"/>
          <w:sz w:val="28"/>
          <w:szCs w:val="28"/>
        </w:rPr>
        <w:t>现在公益这件事很热，小到个人大到企业都在热火朝天的做公益，对企业来说这件事可以极高的提升他们的正面形象，和社会责任感挂起钩来</w:t>
      </w:r>
      <w:r w:rsidR="004A3DAE">
        <w:rPr>
          <w:rFonts w:ascii="仿宋_GB2312" w:eastAsia="仿宋_GB2312" w:hAnsi="仿宋_GB2312" w:hint="eastAsia"/>
          <w:kern w:val="2"/>
          <w:sz w:val="28"/>
          <w:szCs w:val="28"/>
        </w:rPr>
        <w:t>，对于个人来说志愿者小时数和</w:t>
      </w:r>
      <w:r w:rsidR="004C119C">
        <w:rPr>
          <w:rFonts w:ascii="仿宋_GB2312" w:eastAsia="仿宋_GB2312" w:hAnsi="仿宋_GB2312" w:hint="eastAsia"/>
          <w:kern w:val="2"/>
          <w:sz w:val="28"/>
          <w:szCs w:val="28"/>
        </w:rPr>
        <w:t>可</w:t>
      </w:r>
      <w:r w:rsidR="00F54EF9">
        <w:rPr>
          <w:rFonts w:ascii="仿宋_GB2312" w:eastAsia="仿宋_GB2312" w:hAnsi="仿宋_GB2312" w:hint="eastAsia"/>
          <w:kern w:val="2"/>
          <w:sz w:val="28"/>
          <w:szCs w:val="28"/>
        </w:rPr>
        <w:t>以充实自己的简历，但是真正做公益的那种初心好像被很多人所忽略了。</w:t>
      </w:r>
      <w:r w:rsidR="004C119C">
        <w:rPr>
          <w:rFonts w:ascii="仿宋_GB2312" w:eastAsia="仿宋_GB2312" w:hAnsi="仿宋_GB2312" w:hint="eastAsia"/>
          <w:kern w:val="2"/>
          <w:sz w:val="28"/>
          <w:szCs w:val="28"/>
        </w:rPr>
        <w:t>当公益变得浮于表面而缺乏了那种最纯粹的公益精神的时候，</w:t>
      </w:r>
      <w:r w:rsidR="00F54EF9">
        <w:rPr>
          <w:rFonts w:ascii="仿宋_GB2312" w:eastAsia="仿宋_GB2312" w:hAnsi="仿宋_GB2312" w:hint="eastAsia"/>
          <w:kern w:val="2"/>
          <w:sz w:val="28"/>
          <w:szCs w:val="28"/>
        </w:rPr>
        <w:t>我们希望通过这场分享会</w:t>
      </w:r>
      <w:r w:rsidR="004C119C">
        <w:rPr>
          <w:rFonts w:ascii="仿宋_GB2312" w:eastAsia="仿宋_GB2312" w:hAnsi="仿宋_GB2312" w:hint="eastAsia"/>
          <w:kern w:val="2"/>
          <w:sz w:val="28"/>
          <w:szCs w:val="28"/>
        </w:rPr>
        <w:t>能让许多人找到做公益最纯粹的初心。</w:t>
      </w:r>
    </w:p>
    <w:p w:rsidR="005F0E61" w:rsidRPr="002904BC" w:rsidRDefault="005F0E61" w:rsidP="009523D7">
      <w:pPr>
        <w:pStyle w:val="1"/>
      </w:pPr>
      <w:bookmarkStart w:id="2" w:name="_Toc342739112"/>
      <w:bookmarkStart w:id="3" w:name="_Toc342739334"/>
      <w:r>
        <w:rPr>
          <w:rFonts w:hint="eastAsia"/>
        </w:rPr>
        <w:t>二．</w:t>
      </w:r>
      <w:r w:rsidRPr="002904BC">
        <w:rPr>
          <w:rFonts w:hint="eastAsia"/>
        </w:rPr>
        <w:t>活动目的</w:t>
      </w:r>
      <w:bookmarkEnd w:id="2"/>
      <w:bookmarkEnd w:id="3"/>
    </w:p>
    <w:p w:rsidR="005F0E61" w:rsidRDefault="004C119C" w:rsidP="004C119C">
      <w:pPr>
        <w:pStyle w:val="a7"/>
        <w:rPr>
          <w:rFonts w:ascii="仿宋_GB2312" w:eastAsia="仿宋_GB2312" w:hAnsi="仿宋_GB2312"/>
          <w:kern w:val="2"/>
          <w:sz w:val="28"/>
          <w:szCs w:val="28"/>
        </w:rPr>
      </w:pPr>
      <w:r>
        <w:rPr>
          <w:rFonts w:ascii="仿宋_GB2312" w:eastAsia="仿宋_GB2312" w:hAnsi="仿宋_GB2312" w:hint="eastAsia"/>
          <w:kern w:val="2"/>
          <w:sz w:val="28"/>
          <w:szCs w:val="28"/>
        </w:rPr>
        <w:t>1.通过新颖的活动形式，使同学们去认真了解身边那些公益的社团</w:t>
      </w:r>
      <w:r w:rsidR="00F54EF9">
        <w:rPr>
          <w:rFonts w:ascii="仿宋_GB2312" w:eastAsia="仿宋_GB2312" w:hAnsi="仿宋_GB2312" w:hint="eastAsia"/>
          <w:kern w:val="2"/>
          <w:sz w:val="28"/>
          <w:szCs w:val="28"/>
        </w:rPr>
        <w:t>及组织所做的事和他们</w:t>
      </w:r>
      <w:r>
        <w:rPr>
          <w:rFonts w:ascii="仿宋_GB2312" w:eastAsia="仿宋_GB2312" w:hAnsi="仿宋_GB2312" w:hint="eastAsia"/>
          <w:kern w:val="2"/>
          <w:sz w:val="28"/>
          <w:szCs w:val="28"/>
        </w:rPr>
        <w:t>的宝贵经历，</w:t>
      </w:r>
      <w:r w:rsidR="00356C7C">
        <w:rPr>
          <w:rFonts w:ascii="仿宋_GB2312" w:eastAsia="仿宋_GB2312" w:hAnsi="仿宋_GB2312" w:hint="eastAsia"/>
          <w:kern w:val="2"/>
          <w:sz w:val="28"/>
          <w:szCs w:val="28"/>
        </w:rPr>
        <w:t>用身边普通同学的力量使他们受到感染，宣扬一种最纯粹的公益心，倡导学生热心公益，</w:t>
      </w:r>
      <w:proofErr w:type="gramStart"/>
      <w:r w:rsidR="00356C7C">
        <w:rPr>
          <w:rFonts w:ascii="仿宋_GB2312" w:eastAsia="仿宋_GB2312" w:hAnsi="仿宋_GB2312" w:hint="eastAsia"/>
          <w:kern w:val="2"/>
          <w:sz w:val="28"/>
          <w:szCs w:val="28"/>
        </w:rPr>
        <w:t>传递正</w:t>
      </w:r>
      <w:proofErr w:type="gramEnd"/>
      <w:r w:rsidR="00356C7C">
        <w:rPr>
          <w:rFonts w:ascii="仿宋_GB2312" w:eastAsia="仿宋_GB2312" w:hAnsi="仿宋_GB2312" w:hint="eastAsia"/>
          <w:kern w:val="2"/>
          <w:sz w:val="28"/>
          <w:szCs w:val="28"/>
        </w:rPr>
        <w:t>能量。</w:t>
      </w:r>
    </w:p>
    <w:p w:rsidR="00356C7C" w:rsidRPr="00356C7C" w:rsidRDefault="00356C7C" w:rsidP="004C119C">
      <w:pPr>
        <w:pStyle w:val="a7"/>
        <w:rPr>
          <w:rFonts w:ascii="仿宋_GB2312" w:eastAsia="仿宋_GB2312" w:hAnsi="仿宋_GB2312"/>
          <w:kern w:val="2"/>
          <w:sz w:val="28"/>
          <w:szCs w:val="28"/>
        </w:rPr>
      </w:pPr>
      <w:r>
        <w:rPr>
          <w:rFonts w:ascii="仿宋_GB2312" w:eastAsia="仿宋_GB2312" w:hAnsi="仿宋_GB2312" w:hint="eastAsia"/>
          <w:kern w:val="2"/>
          <w:sz w:val="28"/>
          <w:szCs w:val="28"/>
        </w:rPr>
        <w:t>2.加强学校各个公益</w:t>
      </w:r>
      <w:r w:rsidR="00F54EF9">
        <w:rPr>
          <w:rFonts w:ascii="仿宋_GB2312" w:eastAsia="仿宋_GB2312" w:hAnsi="仿宋_GB2312" w:hint="eastAsia"/>
          <w:kern w:val="2"/>
          <w:sz w:val="28"/>
          <w:szCs w:val="28"/>
        </w:rPr>
        <w:t>社团的相互了解与沟通，传递各自优秀的理念，有利于各自更好的发展，同时这也是校内社团很好的一次交流平台，并向全校分享自己的公益心得体会的机会。</w:t>
      </w:r>
    </w:p>
    <w:p w:rsidR="005F0E61" w:rsidRPr="002904BC" w:rsidRDefault="00356C7C" w:rsidP="00356C7C">
      <w:pPr>
        <w:pStyle w:val="a7"/>
        <w:rPr>
          <w:rFonts w:ascii="仿宋_GB2312" w:eastAsia="仿宋_GB2312" w:hAnsi="仿宋_GB2312"/>
          <w:kern w:val="2"/>
          <w:sz w:val="28"/>
          <w:szCs w:val="28"/>
        </w:rPr>
      </w:pPr>
      <w:r>
        <w:rPr>
          <w:rFonts w:ascii="仿宋_GB2312" w:eastAsia="仿宋_GB2312" w:hAnsi="仿宋_GB2312" w:hint="eastAsia"/>
          <w:kern w:val="2"/>
          <w:sz w:val="28"/>
          <w:szCs w:val="28"/>
        </w:rPr>
        <w:t>3.</w:t>
      </w:r>
      <w:r w:rsidR="005F0E61" w:rsidRPr="002904BC">
        <w:rPr>
          <w:rFonts w:ascii="仿宋_GB2312" w:eastAsia="仿宋_GB2312" w:hAnsi="仿宋_GB2312" w:hint="eastAsia"/>
          <w:kern w:val="2"/>
          <w:sz w:val="28"/>
          <w:szCs w:val="28"/>
        </w:rPr>
        <w:t>通过</w:t>
      </w:r>
      <w:r w:rsidR="00F54EF9">
        <w:rPr>
          <w:rFonts w:ascii="仿宋_GB2312" w:eastAsia="仿宋_GB2312" w:hAnsi="仿宋_GB2312" w:hint="eastAsia"/>
          <w:kern w:val="2"/>
          <w:sz w:val="28"/>
          <w:szCs w:val="28"/>
        </w:rPr>
        <w:t>公益故事分享会</w:t>
      </w:r>
      <w:r w:rsidR="005F0E61" w:rsidRPr="002904BC">
        <w:rPr>
          <w:rFonts w:ascii="仿宋_GB2312" w:eastAsia="仿宋_GB2312" w:hAnsi="仿宋_GB2312" w:hint="eastAsia"/>
          <w:kern w:val="2"/>
          <w:sz w:val="28"/>
          <w:szCs w:val="28"/>
        </w:rPr>
        <w:t>，宣传“人道、博爱、奉献”的红十字精神，倡导青年学生热心公益事业，把弘扬红十字精神与加强学校的精神文</w:t>
      </w:r>
      <w:r w:rsidR="005F0E61" w:rsidRPr="002904BC">
        <w:rPr>
          <w:rFonts w:ascii="仿宋_GB2312" w:eastAsia="仿宋_GB2312" w:hAnsi="仿宋_GB2312" w:hint="eastAsia"/>
          <w:kern w:val="2"/>
          <w:sz w:val="28"/>
          <w:szCs w:val="28"/>
        </w:rPr>
        <w:lastRenderedPageBreak/>
        <w:t>明建设和青年学生思想道德建设有机地结合起来，为培养更多的全面性发展人才做出新的贡献</w:t>
      </w:r>
    </w:p>
    <w:p w:rsidR="005F0E61" w:rsidRPr="00356C7C" w:rsidRDefault="00356C7C" w:rsidP="00356C7C">
      <w:pPr>
        <w:jc w:val="left"/>
        <w:rPr>
          <w:rFonts w:ascii="黑体" w:eastAsia="黑体" w:hAnsi="黑体"/>
          <w:b/>
          <w:bCs/>
          <w:sz w:val="28"/>
          <w:szCs w:val="28"/>
        </w:rPr>
      </w:pPr>
      <w:r>
        <w:rPr>
          <w:rStyle w:val="Char1"/>
          <w:rFonts w:ascii="仿宋" w:eastAsia="仿宋" w:hAnsi="仿宋" w:cs="宋体" w:hint="eastAsia"/>
          <w:sz w:val="28"/>
          <w:szCs w:val="28"/>
        </w:rPr>
        <w:t>4.</w:t>
      </w:r>
      <w:r w:rsidR="005F0E61" w:rsidRPr="00356C7C">
        <w:rPr>
          <w:rStyle w:val="Char1"/>
          <w:rFonts w:ascii="仿宋" w:eastAsia="仿宋" w:hAnsi="仿宋" w:cs="宋体" w:hint="eastAsia"/>
          <w:sz w:val="28"/>
          <w:szCs w:val="28"/>
        </w:rPr>
        <w:t>磨砺新人处理事情的能力和组织能</w:t>
      </w:r>
      <w:r w:rsidR="005F0E61" w:rsidRPr="00356C7C">
        <w:rPr>
          <w:rFonts w:ascii="仿宋" w:eastAsia="仿宋" w:hAnsi="仿宋" w:hint="eastAsia"/>
          <w:sz w:val="28"/>
          <w:szCs w:val="28"/>
        </w:rPr>
        <w:t>力</w:t>
      </w:r>
      <w:r w:rsidR="005F0E61" w:rsidRPr="00356C7C">
        <w:rPr>
          <w:rFonts w:ascii="仿宋_GB2312" w:eastAsia="仿宋_GB2312" w:hAnsi="仿宋_GB2312"/>
          <w:sz w:val="28"/>
          <w:szCs w:val="28"/>
        </w:rPr>
        <w:t>.</w:t>
      </w:r>
    </w:p>
    <w:p w:rsidR="005F0E61" w:rsidRPr="002904BC" w:rsidRDefault="005F0E61" w:rsidP="009523D7">
      <w:pPr>
        <w:pStyle w:val="1"/>
      </w:pPr>
      <w:bookmarkStart w:id="4" w:name="_Toc342739113"/>
      <w:bookmarkStart w:id="5" w:name="_Toc342739335"/>
      <w:r>
        <w:rPr>
          <w:rFonts w:hint="eastAsia"/>
        </w:rPr>
        <w:t>三．</w:t>
      </w:r>
      <w:r w:rsidRPr="002904BC">
        <w:rPr>
          <w:rFonts w:hint="eastAsia"/>
        </w:rPr>
        <w:t>活动时间及地点</w:t>
      </w:r>
      <w:bookmarkEnd w:id="4"/>
      <w:bookmarkEnd w:id="5"/>
    </w:p>
    <w:p w:rsidR="00B52E24" w:rsidRDefault="00356C7C" w:rsidP="00B52E24">
      <w:pPr>
        <w:ind w:firstLineChars="200" w:firstLine="560"/>
        <w:rPr>
          <w:rFonts w:ascii="仿宋_GB2312" w:eastAsia="仿宋_GB2312" w:hAnsi="仿宋_GB2312"/>
          <w:sz w:val="28"/>
          <w:szCs w:val="28"/>
        </w:rPr>
      </w:pPr>
      <w:r>
        <w:rPr>
          <w:rFonts w:ascii="仿宋_GB2312" w:eastAsia="仿宋_GB2312" w:hAnsi="仿宋_GB2312" w:hint="eastAsia"/>
          <w:sz w:val="28"/>
          <w:szCs w:val="28"/>
        </w:rPr>
        <w:t>2013年5月</w:t>
      </w:r>
      <w:r w:rsidR="00B52E24">
        <w:rPr>
          <w:rFonts w:ascii="仿宋_GB2312" w:eastAsia="仿宋_GB2312" w:hAnsi="仿宋_GB2312" w:hint="eastAsia"/>
          <w:sz w:val="28"/>
          <w:szCs w:val="28"/>
        </w:rPr>
        <w:t>11</w:t>
      </w:r>
      <w:r w:rsidR="005415B5">
        <w:rPr>
          <w:rFonts w:ascii="仿宋_GB2312" w:eastAsia="仿宋_GB2312" w:hAnsi="仿宋_GB2312" w:hint="eastAsia"/>
          <w:sz w:val="28"/>
          <w:szCs w:val="28"/>
        </w:rPr>
        <w:t>日周六</w:t>
      </w:r>
      <w:r w:rsidR="005F0E61">
        <w:rPr>
          <w:rFonts w:ascii="仿宋_GB2312" w:eastAsia="仿宋_GB2312" w:hAnsi="仿宋_GB2312" w:hint="eastAsia"/>
          <w:sz w:val="28"/>
          <w:szCs w:val="28"/>
        </w:rPr>
        <w:t>晚上</w:t>
      </w:r>
      <w:r w:rsidR="00B52E24">
        <w:rPr>
          <w:rFonts w:ascii="仿宋_GB2312" w:eastAsia="仿宋_GB2312" w:hAnsi="仿宋_GB2312" w:hint="eastAsia"/>
          <w:sz w:val="28"/>
          <w:szCs w:val="28"/>
        </w:rPr>
        <w:t xml:space="preserve">19:00   </w:t>
      </w:r>
      <w:r w:rsidR="005F0E61">
        <w:rPr>
          <w:rFonts w:ascii="仿宋_GB2312" w:eastAsia="仿宋_GB2312" w:hAnsi="仿宋_GB2312"/>
          <w:sz w:val="28"/>
          <w:szCs w:val="28"/>
        </w:rPr>
        <w:t xml:space="preserve"> </w:t>
      </w:r>
    </w:p>
    <w:p w:rsidR="005F0E61" w:rsidRPr="007E2FE0" w:rsidRDefault="00356C7C" w:rsidP="00B52E24">
      <w:pPr>
        <w:ind w:firstLineChars="200" w:firstLine="560"/>
        <w:rPr>
          <w:rFonts w:ascii="仿宋_GB2312" w:eastAsia="仿宋_GB2312" w:hAnsi="仿宋_GB2312"/>
          <w:sz w:val="28"/>
          <w:szCs w:val="28"/>
        </w:rPr>
      </w:pPr>
      <w:r>
        <w:rPr>
          <w:rFonts w:ascii="仿宋_GB2312" w:eastAsia="仿宋_GB2312" w:hAnsi="仿宋_GB2312" w:hint="eastAsia"/>
          <w:sz w:val="28"/>
          <w:szCs w:val="28"/>
        </w:rPr>
        <w:t>东田径场</w:t>
      </w:r>
    </w:p>
    <w:p w:rsidR="005F0E61" w:rsidRPr="002904BC" w:rsidRDefault="005F0E61" w:rsidP="009523D7">
      <w:pPr>
        <w:pStyle w:val="1"/>
      </w:pPr>
      <w:bookmarkStart w:id="6" w:name="_Toc342739114"/>
      <w:bookmarkStart w:id="7" w:name="_Toc342739336"/>
      <w:r>
        <w:rPr>
          <w:rFonts w:hint="eastAsia"/>
        </w:rPr>
        <w:t>四．</w:t>
      </w:r>
      <w:r w:rsidRPr="002904BC">
        <w:rPr>
          <w:rFonts w:hint="eastAsia"/>
        </w:rPr>
        <w:t>活动对象</w:t>
      </w:r>
      <w:bookmarkEnd w:id="6"/>
      <w:bookmarkEnd w:id="7"/>
    </w:p>
    <w:p w:rsidR="005F0E61" w:rsidRPr="002904BC" w:rsidRDefault="005F0E61" w:rsidP="006F64F3">
      <w:pPr>
        <w:ind w:firstLineChars="200" w:firstLine="560"/>
        <w:rPr>
          <w:rFonts w:ascii="仿宋_GB2312" w:eastAsia="仿宋_GB2312" w:hAnsi="仿宋_GB2312"/>
          <w:sz w:val="28"/>
          <w:szCs w:val="28"/>
        </w:rPr>
      </w:pPr>
      <w:r w:rsidRPr="002904BC">
        <w:rPr>
          <w:rFonts w:ascii="仿宋_GB2312" w:eastAsia="仿宋_GB2312" w:hAnsi="仿宋_GB2312" w:hint="eastAsia"/>
          <w:sz w:val="28"/>
          <w:szCs w:val="28"/>
        </w:rPr>
        <w:t>浙江大学全体师生</w:t>
      </w:r>
    </w:p>
    <w:p w:rsidR="005F0E61" w:rsidRPr="002904BC" w:rsidRDefault="005F0E61" w:rsidP="009523D7">
      <w:pPr>
        <w:pStyle w:val="1"/>
      </w:pPr>
      <w:bookmarkStart w:id="8" w:name="_Toc342739115"/>
      <w:bookmarkStart w:id="9" w:name="_Toc342739337"/>
      <w:r>
        <w:rPr>
          <w:rFonts w:hint="eastAsia"/>
        </w:rPr>
        <w:t>五．</w:t>
      </w:r>
      <w:r w:rsidRPr="002904BC">
        <w:rPr>
          <w:rFonts w:hint="eastAsia"/>
        </w:rPr>
        <w:t>活动流程</w:t>
      </w:r>
      <w:bookmarkEnd w:id="8"/>
      <w:bookmarkEnd w:id="9"/>
    </w:p>
    <w:p w:rsidR="005F0E61" w:rsidRPr="00390B5C" w:rsidRDefault="005F0E61" w:rsidP="00390B5C">
      <w:pPr>
        <w:pStyle w:val="2"/>
      </w:pPr>
      <w:bookmarkStart w:id="10" w:name="_Toc342739338"/>
      <w:r w:rsidRPr="00390B5C">
        <w:rPr>
          <w:rFonts w:hint="eastAsia"/>
        </w:rPr>
        <w:t>一、前期宣传</w:t>
      </w:r>
      <w:bookmarkEnd w:id="10"/>
    </w:p>
    <w:p w:rsidR="00F54EF9" w:rsidRDefault="005F0E61" w:rsidP="00B22C97">
      <w:pPr>
        <w:pStyle w:val="a4"/>
        <w:ind w:firstLineChars="0" w:firstLine="0"/>
        <w:rPr>
          <w:rFonts w:ascii="仿宋_GB2312" w:eastAsia="仿宋_GB2312" w:hAnsi="仿宋_GB2312"/>
          <w:sz w:val="28"/>
          <w:szCs w:val="28"/>
        </w:rPr>
      </w:pPr>
      <w:r>
        <w:rPr>
          <w:rFonts w:ascii="仿宋_GB2312" w:eastAsia="仿宋_GB2312" w:hAnsi="仿宋_GB2312"/>
          <w:sz w:val="28"/>
          <w:szCs w:val="28"/>
        </w:rPr>
        <w:t>1.</w:t>
      </w:r>
      <w:r w:rsidR="00F54EF9">
        <w:rPr>
          <w:rFonts w:ascii="仿宋_GB2312" w:eastAsia="仿宋_GB2312" w:hAnsi="仿宋_GB2312" w:hint="eastAsia"/>
          <w:sz w:val="28"/>
          <w:szCs w:val="28"/>
        </w:rPr>
        <w:t>制作横幅，文</w:t>
      </w:r>
      <w:proofErr w:type="gramStart"/>
      <w:r w:rsidR="00F54EF9">
        <w:rPr>
          <w:rFonts w:ascii="仿宋_GB2312" w:eastAsia="仿宋_GB2312" w:hAnsi="仿宋_GB2312" w:hint="eastAsia"/>
          <w:sz w:val="28"/>
          <w:szCs w:val="28"/>
        </w:rPr>
        <w:t>广活动</w:t>
      </w:r>
      <w:proofErr w:type="gramEnd"/>
      <w:r w:rsidR="00F54EF9">
        <w:rPr>
          <w:rFonts w:ascii="仿宋_GB2312" w:eastAsia="仿宋_GB2312" w:hAnsi="仿宋_GB2312" w:hint="eastAsia"/>
          <w:sz w:val="28"/>
          <w:szCs w:val="28"/>
        </w:rPr>
        <w:t>及分享会</w:t>
      </w:r>
      <w:r w:rsidRPr="002904BC">
        <w:rPr>
          <w:rFonts w:ascii="仿宋_GB2312" w:eastAsia="仿宋_GB2312" w:hAnsi="仿宋_GB2312" w:hint="eastAsia"/>
          <w:sz w:val="28"/>
          <w:szCs w:val="28"/>
        </w:rPr>
        <w:t>的时间地点内容。</w:t>
      </w:r>
    </w:p>
    <w:p w:rsidR="005F0E61" w:rsidRDefault="005F0E61" w:rsidP="00B22C97">
      <w:pPr>
        <w:pStyle w:val="a4"/>
        <w:ind w:firstLineChars="0" w:firstLine="0"/>
        <w:rPr>
          <w:rFonts w:ascii="仿宋_GB2312" w:eastAsia="仿宋_GB2312" w:hAnsi="仿宋_GB2312"/>
          <w:sz w:val="28"/>
          <w:szCs w:val="28"/>
        </w:rPr>
      </w:pPr>
      <w:r>
        <w:rPr>
          <w:rFonts w:ascii="仿宋_GB2312" w:eastAsia="仿宋_GB2312" w:hAnsi="仿宋_GB2312"/>
          <w:sz w:val="28"/>
          <w:szCs w:val="28"/>
        </w:rPr>
        <w:t>2.</w:t>
      </w:r>
      <w:r>
        <w:rPr>
          <w:rFonts w:ascii="仿宋_GB2312" w:eastAsia="仿宋_GB2312" w:hAnsi="仿宋_GB2312" w:hint="eastAsia"/>
          <w:sz w:val="28"/>
          <w:szCs w:val="28"/>
        </w:rPr>
        <w:t>制作海报：主</w:t>
      </w:r>
      <w:r w:rsidR="00EF2DDD">
        <w:rPr>
          <w:rFonts w:ascii="仿宋_GB2312" w:eastAsia="仿宋_GB2312" w:hAnsi="仿宋_GB2312" w:hint="eastAsia"/>
          <w:sz w:val="28"/>
          <w:szCs w:val="28"/>
        </w:rPr>
        <w:t>要就关于这次主题：身边像我们一样的普通人，在做着一些很不平凡的事，是时候静下心来倾听别</w:t>
      </w:r>
      <w:r w:rsidR="00F54EF9">
        <w:rPr>
          <w:rFonts w:ascii="仿宋_GB2312" w:eastAsia="仿宋_GB2312" w:hAnsi="仿宋_GB2312" w:hint="eastAsia"/>
          <w:sz w:val="28"/>
          <w:szCs w:val="28"/>
        </w:rPr>
        <w:t>人的最棒的经历和最纯粹的感动。再简单加入一些关于主讲嘉宾的介绍。</w:t>
      </w:r>
    </w:p>
    <w:p w:rsidR="00EF2DDD" w:rsidRDefault="005F0E61" w:rsidP="00B22C97">
      <w:pPr>
        <w:pStyle w:val="a4"/>
        <w:ind w:firstLineChars="0" w:firstLine="0"/>
        <w:rPr>
          <w:rFonts w:ascii="仿宋_GB2312" w:eastAsia="仿宋_GB2312" w:hAnsi="仿宋_GB2312"/>
          <w:sz w:val="28"/>
          <w:szCs w:val="28"/>
        </w:rPr>
      </w:pPr>
      <w:r>
        <w:rPr>
          <w:rFonts w:ascii="仿宋_GB2312" w:eastAsia="仿宋_GB2312" w:hAnsi="仿宋_GB2312"/>
          <w:sz w:val="28"/>
          <w:szCs w:val="28"/>
        </w:rPr>
        <w:t>3.</w:t>
      </w:r>
      <w:r w:rsidRPr="002904BC">
        <w:rPr>
          <w:rFonts w:ascii="仿宋_GB2312" w:eastAsia="仿宋_GB2312" w:hAnsi="仿宋_GB2312" w:hint="eastAsia"/>
          <w:sz w:val="28"/>
          <w:szCs w:val="28"/>
        </w:rPr>
        <w:t>网络宣传：</w:t>
      </w:r>
      <w:r w:rsidRPr="002904BC">
        <w:rPr>
          <w:rFonts w:ascii="仿宋_GB2312" w:eastAsia="仿宋_GB2312" w:hAnsi="仿宋_GB2312"/>
          <w:sz w:val="28"/>
          <w:szCs w:val="28"/>
        </w:rPr>
        <w:t>98</w:t>
      </w:r>
      <w:r w:rsidRPr="002904BC">
        <w:rPr>
          <w:rFonts w:ascii="仿宋_GB2312" w:eastAsia="仿宋_GB2312" w:hAnsi="仿宋_GB2312" w:hint="eastAsia"/>
          <w:sz w:val="28"/>
          <w:szCs w:val="28"/>
        </w:rPr>
        <w:t>论坛发帖</w:t>
      </w:r>
      <w:r w:rsidRPr="002904BC">
        <w:rPr>
          <w:rFonts w:ascii="仿宋_GB2312" w:eastAsia="仿宋_GB2312" w:hAnsi="仿宋_GB2312"/>
          <w:sz w:val="28"/>
          <w:szCs w:val="28"/>
        </w:rPr>
        <w:t xml:space="preserve"> </w:t>
      </w:r>
      <w:r w:rsidRPr="002904BC">
        <w:rPr>
          <w:rFonts w:ascii="仿宋_GB2312" w:eastAsia="仿宋_GB2312" w:hAnsi="仿宋_GB2312" w:hint="eastAsia"/>
          <w:sz w:val="28"/>
          <w:szCs w:val="28"/>
        </w:rPr>
        <w:t>人人发状态及日志以文字</w:t>
      </w:r>
      <w:r w:rsidRPr="002904BC">
        <w:rPr>
          <w:rFonts w:ascii="仿宋_GB2312" w:eastAsia="仿宋_GB2312" w:hAnsi="仿宋_GB2312"/>
          <w:sz w:val="28"/>
          <w:szCs w:val="28"/>
        </w:rPr>
        <w:t>+</w:t>
      </w:r>
      <w:r w:rsidR="00744919">
        <w:rPr>
          <w:rFonts w:ascii="仿宋_GB2312" w:eastAsia="仿宋_GB2312" w:hAnsi="仿宋_GB2312" w:hint="eastAsia"/>
          <w:sz w:val="28"/>
          <w:szCs w:val="28"/>
        </w:rPr>
        <w:t>照片</w:t>
      </w:r>
      <w:r w:rsidRPr="002904BC">
        <w:rPr>
          <w:rFonts w:ascii="仿宋_GB2312" w:eastAsia="仿宋_GB2312" w:hAnsi="仿宋_GB2312" w:hint="eastAsia"/>
          <w:sz w:val="28"/>
          <w:szCs w:val="28"/>
        </w:rPr>
        <w:t>的方式介绍</w:t>
      </w:r>
      <w:r w:rsidR="00356C7C">
        <w:rPr>
          <w:rFonts w:ascii="仿宋_GB2312" w:eastAsia="仿宋_GB2312" w:hAnsi="仿宋_GB2312" w:hint="eastAsia"/>
          <w:sz w:val="28"/>
          <w:szCs w:val="28"/>
        </w:rPr>
        <w:t>各个主讲嘉宾宣讲的主题和个人资料</w:t>
      </w:r>
      <w:r w:rsidR="00EE1CB8">
        <w:rPr>
          <w:rFonts w:ascii="仿宋_GB2312" w:eastAsia="仿宋_GB2312" w:hAnsi="仿宋_GB2312" w:hint="eastAsia"/>
          <w:sz w:val="28"/>
          <w:szCs w:val="28"/>
        </w:rPr>
        <w:t>，利用转发等方式传递</w:t>
      </w:r>
      <w:r w:rsidR="00AD08FB">
        <w:rPr>
          <w:rFonts w:ascii="仿宋_GB2312" w:eastAsia="仿宋_GB2312" w:hAnsi="仿宋_GB2312" w:hint="eastAsia"/>
          <w:sz w:val="28"/>
          <w:szCs w:val="28"/>
        </w:rPr>
        <w:t>。</w:t>
      </w:r>
    </w:p>
    <w:p w:rsidR="005F0E61" w:rsidRPr="007E2FE0" w:rsidRDefault="00EF2DDD" w:rsidP="00390B5C">
      <w:pPr>
        <w:pStyle w:val="2"/>
      </w:pPr>
      <w:bookmarkStart w:id="11" w:name="_Toc342739117"/>
      <w:bookmarkStart w:id="12" w:name="_Toc342739341"/>
      <w:r>
        <w:rPr>
          <w:rFonts w:ascii="仿宋_GB2312" w:eastAsia="仿宋_GB2312" w:hAnsi="仿宋_GB2312" w:hint="eastAsia"/>
          <w:b w:val="0"/>
          <w:bCs w:val="0"/>
          <w:sz w:val="28"/>
          <w:szCs w:val="28"/>
        </w:rPr>
        <w:lastRenderedPageBreak/>
        <w:t>二</w:t>
      </w:r>
      <w:r w:rsidR="005F0E61" w:rsidRPr="007E2FE0">
        <w:rPr>
          <w:rFonts w:hint="eastAsia"/>
        </w:rPr>
        <w:t>、主题讲座</w:t>
      </w:r>
      <w:bookmarkEnd w:id="11"/>
      <w:bookmarkEnd w:id="12"/>
    </w:p>
    <w:p w:rsidR="005F0E61" w:rsidRDefault="005F0E61" w:rsidP="001919F6">
      <w:pPr>
        <w:tabs>
          <w:tab w:val="left" w:pos="2025"/>
        </w:tabs>
        <w:spacing w:before="240" w:line="360" w:lineRule="auto"/>
        <w:rPr>
          <w:rFonts w:ascii="宋体"/>
          <w:b/>
          <w:sz w:val="24"/>
        </w:rPr>
      </w:pPr>
      <w:r w:rsidRPr="00B836EB">
        <w:rPr>
          <w:rFonts w:ascii="宋体" w:hAnsi="宋体" w:hint="eastAsia"/>
          <w:b/>
          <w:sz w:val="24"/>
        </w:rPr>
        <w:t>【活动准备</w:t>
      </w:r>
      <w:r>
        <w:rPr>
          <w:rFonts w:ascii="宋体" w:hAnsi="宋体" w:hint="eastAsia"/>
          <w:b/>
          <w:sz w:val="24"/>
        </w:rPr>
        <w:t>】</w:t>
      </w:r>
    </w:p>
    <w:p w:rsidR="005F0E61" w:rsidRPr="004C6FB0" w:rsidRDefault="00F84707" w:rsidP="007E2FE0">
      <w:pPr>
        <w:rPr>
          <w:sz w:val="28"/>
          <w:szCs w:val="28"/>
        </w:rPr>
      </w:pPr>
      <w:r>
        <w:rPr>
          <w:rFonts w:hint="eastAsia"/>
          <w:sz w:val="28"/>
          <w:szCs w:val="28"/>
        </w:rPr>
        <w:t>（</w:t>
      </w:r>
      <w:r>
        <w:rPr>
          <w:rFonts w:hint="eastAsia"/>
          <w:sz w:val="28"/>
          <w:szCs w:val="28"/>
        </w:rPr>
        <w:t>1</w:t>
      </w:r>
      <w:r>
        <w:rPr>
          <w:rFonts w:hint="eastAsia"/>
          <w:sz w:val="28"/>
          <w:szCs w:val="28"/>
        </w:rPr>
        <w:t>）</w:t>
      </w:r>
      <w:r w:rsidR="005F0E61" w:rsidRPr="004C6FB0">
        <w:rPr>
          <w:rFonts w:hint="eastAsia"/>
          <w:sz w:val="28"/>
          <w:szCs w:val="28"/>
        </w:rPr>
        <w:t>联系讲座的</w:t>
      </w:r>
      <w:r w:rsidR="00EF2DDD">
        <w:rPr>
          <w:rFonts w:hint="eastAsia"/>
          <w:sz w:val="28"/>
          <w:szCs w:val="28"/>
        </w:rPr>
        <w:t>几个嘉宾，三农、</w:t>
      </w:r>
      <w:r w:rsidR="00EB6698">
        <w:rPr>
          <w:rFonts w:hint="eastAsia"/>
          <w:sz w:val="28"/>
          <w:szCs w:val="28"/>
        </w:rPr>
        <w:t>麦田</w:t>
      </w:r>
      <w:r w:rsidR="00EB6698" w:rsidRPr="00AD08FB">
        <w:rPr>
          <w:rFonts w:hint="eastAsia"/>
          <w:sz w:val="28"/>
          <w:szCs w:val="28"/>
        </w:rPr>
        <w:t>组织、</w:t>
      </w:r>
      <w:bookmarkStart w:id="13" w:name="_GoBack"/>
      <w:bookmarkEnd w:id="13"/>
      <w:r w:rsidR="00EF2DDD">
        <w:rPr>
          <w:rFonts w:hint="eastAsia"/>
          <w:sz w:val="28"/>
          <w:szCs w:val="28"/>
        </w:rPr>
        <w:t>爱心社、碑塔社、</w:t>
      </w:r>
      <w:r w:rsidR="00EF2DDD">
        <w:rPr>
          <w:rFonts w:hint="eastAsia"/>
          <w:sz w:val="28"/>
          <w:szCs w:val="28"/>
        </w:rPr>
        <w:t>AIESEC</w:t>
      </w:r>
      <w:r w:rsidR="001B0B2F">
        <w:rPr>
          <w:rFonts w:hint="eastAsia"/>
          <w:sz w:val="28"/>
          <w:szCs w:val="28"/>
        </w:rPr>
        <w:t>、</w:t>
      </w:r>
      <w:r w:rsidR="001B0B2F" w:rsidRPr="00AD08FB">
        <w:rPr>
          <w:rFonts w:hint="eastAsia"/>
          <w:sz w:val="28"/>
          <w:szCs w:val="28"/>
        </w:rPr>
        <w:t>绿之源的嘉宾各一个，要求具有感染力和一定演讲水平</w:t>
      </w:r>
      <w:r w:rsidR="00F54EF9" w:rsidRPr="00AD08FB">
        <w:rPr>
          <w:rFonts w:hint="eastAsia"/>
          <w:sz w:val="28"/>
          <w:szCs w:val="28"/>
        </w:rPr>
        <w:t>。</w:t>
      </w:r>
      <w:r w:rsidR="00AD08FB">
        <w:rPr>
          <w:rFonts w:hint="eastAsia"/>
          <w:sz w:val="28"/>
          <w:szCs w:val="28"/>
        </w:rPr>
        <w:t>（</w:t>
      </w:r>
      <w:r w:rsidR="00AD08FB" w:rsidRPr="00AD08FB">
        <w:rPr>
          <w:rFonts w:ascii="仿宋_GB2312" w:eastAsia="仿宋_GB2312" w:hAnsi="仿宋_GB2312" w:hint="eastAsia"/>
          <w:color w:val="000000" w:themeColor="text1"/>
          <w:sz w:val="28"/>
          <w:szCs w:val="28"/>
        </w:rPr>
        <w:t>嘉宾主要是结合自己亲身公益经历，以故事分享的形式感染在场同学，主题由嘉宾自定，在宣传时加入</w:t>
      </w:r>
      <w:r w:rsidR="00AD08FB">
        <w:rPr>
          <w:rFonts w:ascii="仿宋_GB2312" w:eastAsia="仿宋_GB2312" w:hAnsi="仿宋_GB2312" w:hint="eastAsia"/>
          <w:color w:val="000000" w:themeColor="text1"/>
          <w:sz w:val="28"/>
          <w:szCs w:val="28"/>
        </w:rPr>
        <w:t>对</w:t>
      </w:r>
      <w:r w:rsidR="00AD08FB" w:rsidRPr="00AD08FB">
        <w:rPr>
          <w:rFonts w:ascii="仿宋_GB2312" w:eastAsia="仿宋_GB2312" w:hAnsi="仿宋_GB2312" w:hint="eastAsia"/>
          <w:color w:val="000000" w:themeColor="text1"/>
          <w:sz w:val="28"/>
          <w:szCs w:val="28"/>
        </w:rPr>
        <w:t>嘉宾主题</w:t>
      </w:r>
      <w:r w:rsidR="00AD08FB">
        <w:rPr>
          <w:rFonts w:ascii="仿宋_GB2312" w:eastAsia="仿宋_GB2312" w:hAnsi="仿宋_GB2312" w:hint="eastAsia"/>
          <w:color w:val="000000" w:themeColor="text1"/>
          <w:sz w:val="28"/>
          <w:szCs w:val="28"/>
        </w:rPr>
        <w:t>的</w:t>
      </w:r>
      <w:r w:rsidR="00AD08FB" w:rsidRPr="00AD08FB">
        <w:rPr>
          <w:rFonts w:ascii="仿宋_GB2312" w:eastAsia="仿宋_GB2312" w:hAnsi="仿宋_GB2312" w:hint="eastAsia"/>
          <w:color w:val="000000" w:themeColor="text1"/>
          <w:sz w:val="28"/>
          <w:szCs w:val="28"/>
        </w:rPr>
        <w:t>宣传。</w:t>
      </w:r>
      <w:r w:rsidR="00AD08FB">
        <w:rPr>
          <w:rFonts w:ascii="仿宋_GB2312" w:eastAsia="仿宋_GB2312" w:hAnsi="仿宋_GB2312" w:hint="eastAsia"/>
          <w:color w:val="000000" w:themeColor="text1"/>
          <w:sz w:val="28"/>
          <w:szCs w:val="28"/>
        </w:rPr>
        <w:t>）</w:t>
      </w:r>
    </w:p>
    <w:p w:rsidR="00F84707" w:rsidRDefault="00F84707" w:rsidP="007E2FE0">
      <w:pPr>
        <w:rPr>
          <w:sz w:val="28"/>
          <w:szCs w:val="28"/>
        </w:rPr>
      </w:pPr>
      <w:r>
        <w:rPr>
          <w:rFonts w:hint="eastAsia"/>
          <w:sz w:val="28"/>
          <w:szCs w:val="28"/>
        </w:rPr>
        <w:t>（</w:t>
      </w:r>
      <w:r>
        <w:rPr>
          <w:rFonts w:hint="eastAsia"/>
          <w:sz w:val="28"/>
          <w:szCs w:val="28"/>
        </w:rPr>
        <w:t>2</w:t>
      </w:r>
      <w:r>
        <w:rPr>
          <w:rFonts w:hint="eastAsia"/>
          <w:sz w:val="28"/>
          <w:szCs w:val="28"/>
        </w:rPr>
        <w:t>）</w:t>
      </w:r>
      <w:r w:rsidR="005F0E61" w:rsidRPr="004C6FB0">
        <w:rPr>
          <w:rFonts w:hint="eastAsia"/>
          <w:sz w:val="28"/>
          <w:szCs w:val="28"/>
        </w:rPr>
        <w:t>找主持人</w:t>
      </w:r>
    </w:p>
    <w:p w:rsidR="005F0E61" w:rsidRPr="004C6FB0" w:rsidRDefault="00F84707" w:rsidP="007E2FE0">
      <w:pPr>
        <w:rPr>
          <w:sz w:val="28"/>
          <w:szCs w:val="28"/>
        </w:rPr>
      </w:pPr>
      <w:r>
        <w:rPr>
          <w:rFonts w:hint="eastAsia"/>
          <w:sz w:val="28"/>
          <w:szCs w:val="28"/>
        </w:rPr>
        <w:t>（</w:t>
      </w:r>
      <w:r>
        <w:rPr>
          <w:rFonts w:hint="eastAsia"/>
          <w:sz w:val="28"/>
          <w:szCs w:val="28"/>
        </w:rPr>
        <w:t>3</w:t>
      </w:r>
      <w:r>
        <w:rPr>
          <w:rFonts w:hint="eastAsia"/>
          <w:sz w:val="28"/>
          <w:szCs w:val="28"/>
        </w:rPr>
        <w:t>）</w:t>
      </w:r>
      <w:r w:rsidR="005F0E61" w:rsidRPr="004C6FB0">
        <w:rPr>
          <w:rFonts w:hint="eastAsia"/>
          <w:sz w:val="28"/>
          <w:szCs w:val="28"/>
        </w:rPr>
        <w:t>准备小礼</w:t>
      </w:r>
      <w:r w:rsidR="005F0E61">
        <w:rPr>
          <w:rFonts w:hint="eastAsia"/>
          <w:sz w:val="28"/>
          <w:szCs w:val="28"/>
        </w:rPr>
        <w:t>品</w:t>
      </w:r>
    </w:p>
    <w:p w:rsidR="005F0E61" w:rsidRPr="00F54EF9" w:rsidRDefault="00F84707" w:rsidP="001919F6">
      <w:pPr>
        <w:rPr>
          <w:b/>
          <w:sz w:val="28"/>
          <w:szCs w:val="28"/>
        </w:rPr>
      </w:pPr>
      <w:r>
        <w:rPr>
          <w:rFonts w:hint="eastAsia"/>
          <w:sz w:val="28"/>
          <w:szCs w:val="28"/>
        </w:rPr>
        <w:t>（</w:t>
      </w:r>
      <w:r>
        <w:rPr>
          <w:rFonts w:hint="eastAsia"/>
          <w:sz w:val="28"/>
          <w:szCs w:val="28"/>
        </w:rPr>
        <w:t>4</w:t>
      </w:r>
      <w:r>
        <w:rPr>
          <w:rFonts w:hint="eastAsia"/>
          <w:sz w:val="28"/>
          <w:szCs w:val="28"/>
        </w:rPr>
        <w:t>）</w:t>
      </w:r>
      <w:r w:rsidR="005F0E61">
        <w:rPr>
          <w:rFonts w:hint="eastAsia"/>
          <w:sz w:val="28"/>
          <w:szCs w:val="28"/>
        </w:rPr>
        <w:t>申请纪</w:t>
      </w:r>
      <w:r w:rsidR="005F0E61" w:rsidRPr="001919F6">
        <w:rPr>
          <w:rFonts w:hint="eastAsia"/>
          <w:sz w:val="28"/>
          <w:szCs w:val="28"/>
        </w:rPr>
        <w:t>实考评加分</w:t>
      </w:r>
    </w:p>
    <w:p w:rsidR="00972824" w:rsidRPr="00F54EF9" w:rsidRDefault="00972824" w:rsidP="00972824">
      <w:pPr>
        <w:rPr>
          <w:color w:val="000000" w:themeColor="text1"/>
          <w:sz w:val="28"/>
          <w:szCs w:val="28"/>
        </w:rPr>
      </w:pPr>
      <w:r w:rsidRPr="00F54EF9">
        <w:rPr>
          <w:rFonts w:hint="eastAsia"/>
          <w:color w:val="000000" w:themeColor="text1"/>
          <w:sz w:val="28"/>
          <w:szCs w:val="28"/>
        </w:rPr>
        <w:t>（</w:t>
      </w:r>
      <w:r w:rsidRPr="00F54EF9">
        <w:rPr>
          <w:rFonts w:hint="eastAsia"/>
          <w:color w:val="000000" w:themeColor="text1"/>
          <w:sz w:val="28"/>
          <w:szCs w:val="28"/>
        </w:rPr>
        <w:t>5</w:t>
      </w:r>
      <w:r w:rsidRPr="00F54EF9">
        <w:rPr>
          <w:rFonts w:hint="eastAsia"/>
          <w:color w:val="000000" w:themeColor="text1"/>
          <w:sz w:val="28"/>
          <w:szCs w:val="28"/>
        </w:rPr>
        <w:t>）现场所需物品（</w:t>
      </w:r>
      <w:r w:rsidR="009B6786" w:rsidRPr="00F54EF9">
        <w:rPr>
          <w:rFonts w:hint="eastAsia"/>
          <w:color w:val="000000" w:themeColor="text1"/>
          <w:sz w:val="28"/>
          <w:szCs w:val="28"/>
        </w:rPr>
        <w:t>蜡烛，灯光</w:t>
      </w:r>
      <w:r w:rsidRPr="00F54EF9">
        <w:rPr>
          <w:rFonts w:hint="eastAsia"/>
          <w:color w:val="000000" w:themeColor="text1"/>
          <w:sz w:val="28"/>
          <w:szCs w:val="28"/>
        </w:rPr>
        <w:t>，话筒等）</w:t>
      </w:r>
    </w:p>
    <w:p w:rsidR="009523D7" w:rsidRDefault="005F0E61" w:rsidP="00972824">
      <w:pPr>
        <w:rPr>
          <w:rFonts w:ascii="仿宋_GB2312" w:eastAsia="仿宋_GB2312" w:hAnsi="仿宋_GB2312"/>
          <w:sz w:val="28"/>
          <w:szCs w:val="28"/>
        </w:rPr>
      </w:pPr>
      <w:r>
        <w:rPr>
          <w:rFonts w:ascii="仿宋_GB2312" w:eastAsia="仿宋_GB2312" w:hAnsi="仿宋_GB2312" w:hint="eastAsia"/>
          <w:sz w:val="28"/>
          <w:szCs w:val="28"/>
        </w:rPr>
        <w:t>【</w:t>
      </w:r>
      <w:r w:rsidRPr="007E2FE0">
        <w:rPr>
          <w:rFonts w:ascii="仿宋_GB2312" w:eastAsia="仿宋_GB2312" w:hAnsi="仿宋_GB2312" w:hint="eastAsia"/>
          <w:b/>
          <w:sz w:val="28"/>
          <w:szCs w:val="28"/>
        </w:rPr>
        <w:t>现场流程</w:t>
      </w:r>
      <w:r>
        <w:rPr>
          <w:rFonts w:ascii="仿宋_GB2312" w:eastAsia="仿宋_GB2312" w:hAnsi="仿宋_GB2312" w:hint="eastAsia"/>
          <w:sz w:val="28"/>
          <w:szCs w:val="28"/>
        </w:rPr>
        <w:t>】</w:t>
      </w:r>
      <w:r w:rsidR="009523D7">
        <w:rPr>
          <w:rFonts w:ascii="仿宋_GB2312" w:eastAsia="仿宋_GB2312" w:hAnsi="仿宋_GB2312" w:hint="eastAsia"/>
          <w:sz w:val="28"/>
          <w:szCs w:val="28"/>
        </w:rPr>
        <w:t>(具体时间长度再定)</w:t>
      </w:r>
    </w:p>
    <w:p w:rsidR="005F0E61" w:rsidRPr="00972824" w:rsidRDefault="005F0E61" w:rsidP="006D0C7F">
      <w:pPr>
        <w:widowControl/>
        <w:jc w:val="left"/>
        <w:rPr>
          <w:rFonts w:ascii="仿宋_GB2312" w:eastAsia="仿宋_GB2312" w:hAnsi="仿宋_GB2312"/>
          <w:color w:val="FF0000"/>
          <w:sz w:val="28"/>
          <w:szCs w:val="28"/>
        </w:rPr>
      </w:pPr>
      <w:r w:rsidRPr="000C3424">
        <w:rPr>
          <w:rFonts w:ascii="仿宋_GB2312" w:eastAsia="仿宋_GB2312" w:hAnsi="仿宋_GB2312"/>
          <w:sz w:val="28"/>
          <w:szCs w:val="28"/>
        </w:rPr>
        <w:t>1</w:t>
      </w:r>
      <w:r>
        <w:rPr>
          <w:rFonts w:ascii="仿宋_GB2312" w:eastAsia="仿宋_GB2312" w:hAnsi="仿宋_GB2312" w:hint="eastAsia"/>
          <w:sz w:val="28"/>
          <w:szCs w:val="28"/>
        </w:rPr>
        <w:t>、</w:t>
      </w:r>
      <w:r w:rsidR="00F54EF9" w:rsidRPr="00F54EF9">
        <w:rPr>
          <w:rFonts w:ascii="仿宋_GB2312" w:eastAsia="仿宋_GB2312" w:hAnsi="仿宋_GB2312" w:hint="eastAsia"/>
          <w:color w:val="000000" w:themeColor="text1"/>
          <w:sz w:val="28"/>
          <w:szCs w:val="28"/>
        </w:rPr>
        <w:t>开场前</w:t>
      </w:r>
      <w:r w:rsidR="009B6786" w:rsidRPr="00F54EF9">
        <w:rPr>
          <w:rFonts w:ascii="仿宋_GB2312" w:eastAsia="仿宋_GB2312" w:hAnsi="仿宋_GB2312" w:hint="eastAsia"/>
          <w:color w:val="000000" w:themeColor="text1"/>
          <w:sz w:val="28"/>
          <w:szCs w:val="28"/>
        </w:rPr>
        <w:t>考虑用音箱放音乐。</w:t>
      </w:r>
    </w:p>
    <w:p w:rsidR="00950214" w:rsidRDefault="005F0E61" w:rsidP="006D0C7F">
      <w:pPr>
        <w:pStyle w:val="a4"/>
        <w:ind w:firstLineChars="0" w:firstLine="0"/>
        <w:rPr>
          <w:rFonts w:ascii="仿宋_GB2312" w:eastAsia="仿宋_GB2312" w:hAnsi="仿宋_GB2312"/>
          <w:sz w:val="28"/>
          <w:szCs w:val="28"/>
        </w:rPr>
      </w:pPr>
      <w:r w:rsidRPr="000C3424">
        <w:rPr>
          <w:rFonts w:ascii="仿宋_GB2312" w:eastAsia="仿宋_GB2312" w:hAnsi="仿宋_GB2312"/>
          <w:sz w:val="28"/>
          <w:szCs w:val="28"/>
        </w:rPr>
        <w:t>2</w:t>
      </w:r>
      <w:r w:rsidRPr="000C3424">
        <w:rPr>
          <w:rFonts w:ascii="仿宋_GB2312" w:eastAsia="仿宋_GB2312" w:hAnsi="仿宋_GB2312" w:hint="eastAsia"/>
          <w:sz w:val="28"/>
          <w:szCs w:val="28"/>
        </w:rPr>
        <w:t>、</w:t>
      </w:r>
      <w:r w:rsidRPr="000C3424">
        <w:rPr>
          <w:rFonts w:ascii="仿宋_GB2312" w:eastAsia="仿宋_GB2312" w:hAnsi="仿宋_GB2312"/>
          <w:sz w:val="28"/>
          <w:szCs w:val="28"/>
        </w:rPr>
        <w:t>6:</w:t>
      </w:r>
      <w:r w:rsidR="00950214">
        <w:rPr>
          <w:rFonts w:ascii="仿宋_GB2312" w:eastAsia="仿宋_GB2312" w:hAnsi="仿宋_GB2312" w:hint="eastAsia"/>
          <w:sz w:val="28"/>
          <w:szCs w:val="28"/>
        </w:rPr>
        <w:t>30</w:t>
      </w:r>
      <w:r w:rsidR="00950214">
        <w:rPr>
          <w:rFonts w:ascii="仿宋_GB2312" w:eastAsia="仿宋_GB2312" w:hAnsi="仿宋_GB2312"/>
          <w:sz w:val="28"/>
          <w:szCs w:val="28"/>
        </w:rPr>
        <w:t>——</w:t>
      </w:r>
      <w:r w:rsidR="00950214">
        <w:rPr>
          <w:rFonts w:ascii="仿宋_GB2312" w:eastAsia="仿宋_GB2312" w:hAnsi="仿宋_GB2312" w:hint="eastAsia"/>
          <w:sz w:val="28"/>
          <w:szCs w:val="28"/>
        </w:rPr>
        <w:t>7:0</w:t>
      </w:r>
      <w:r>
        <w:rPr>
          <w:rFonts w:ascii="仿宋_GB2312" w:eastAsia="仿宋_GB2312" w:hAnsi="仿宋_GB2312"/>
          <w:sz w:val="28"/>
          <w:szCs w:val="28"/>
        </w:rPr>
        <w:t>0</w:t>
      </w:r>
      <w:r w:rsidRPr="000C3424">
        <w:rPr>
          <w:rFonts w:ascii="仿宋_GB2312" w:eastAsia="仿宋_GB2312" w:hAnsi="仿宋_GB2312"/>
          <w:sz w:val="28"/>
          <w:szCs w:val="28"/>
        </w:rPr>
        <w:t xml:space="preserve"> </w:t>
      </w:r>
      <w:r w:rsidR="00B01A31">
        <w:rPr>
          <w:rFonts w:ascii="仿宋_GB2312" w:eastAsia="仿宋_GB2312" w:hAnsi="仿宋_GB2312" w:hint="eastAsia"/>
          <w:sz w:val="28"/>
          <w:szCs w:val="28"/>
        </w:rPr>
        <w:t>同学和嘉宾到场，引导员引导同学们该坐</w:t>
      </w:r>
      <w:r w:rsidR="0088232A">
        <w:rPr>
          <w:rFonts w:ascii="仿宋_GB2312" w:eastAsia="仿宋_GB2312" w:hAnsi="仿宋_GB2312" w:hint="eastAsia"/>
          <w:sz w:val="28"/>
          <w:szCs w:val="28"/>
        </w:rPr>
        <w:t>在哪里，开始后将</w:t>
      </w:r>
      <w:proofErr w:type="gramStart"/>
      <w:r w:rsidR="0088232A">
        <w:rPr>
          <w:rFonts w:ascii="仿宋_GB2312" w:eastAsia="仿宋_GB2312" w:hAnsi="仿宋_GB2312" w:hint="eastAsia"/>
          <w:sz w:val="28"/>
          <w:szCs w:val="28"/>
        </w:rPr>
        <w:t>签到表传下去</w:t>
      </w:r>
      <w:proofErr w:type="gramEnd"/>
      <w:r w:rsidR="0088232A">
        <w:rPr>
          <w:rFonts w:ascii="仿宋_GB2312" w:eastAsia="仿宋_GB2312" w:hAnsi="仿宋_GB2312" w:hint="eastAsia"/>
          <w:sz w:val="28"/>
          <w:szCs w:val="28"/>
        </w:rPr>
        <w:t>填写</w:t>
      </w:r>
      <w:r w:rsidR="00950214">
        <w:rPr>
          <w:rFonts w:ascii="仿宋_GB2312" w:eastAsia="仿宋_GB2312" w:hAnsi="仿宋_GB2312" w:hint="eastAsia"/>
          <w:sz w:val="28"/>
          <w:szCs w:val="28"/>
        </w:rPr>
        <w:t>（或者在入口处签到）</w:t>
      </w:r>
      <w:r w:rsidR="0088232A">
        <w:rPr>
          <w:rFonts w:ascii="仿宋_GB2312" w:eastAsia="仿宋_GB2312" w:hAnsi="仿宋_GB2312" w:hint="eastAsia"/>
          <w:sz w:val="28"/>
          <w:szCs w:val="28"/>
        </w:rPr>
        <w:t>。</w:t>
      </w:r>
    </w:p>
    <w:p w:rsidR="0088232A" w:rsidRPr="00854FEC" w:rsidRDefault="005F0E61" w:rsidP="006D0C7F">
      <w:pPr>
        <w:pStyle w:val="a4"/>
        <w:ind w:firstLineChars="0" w:firstLine="0"/>
        <w:rPr>
          <w:rFonts w:ascii="仿宋_GB2312" w:eastAsia="仿宋_GB2312" w:hAnsi="仿宋_GB2312"/>
          <w:color w:val="FF0000"/>
          <w:sz w:val="28"/>
          <w:szCs w:val="28"/>
        </w:rPr>
      </w:pPr>
      <w:r w:rsidRPr="000C3424">
        <w:rPr>
          <w:rFonts w:ascii="仿宋_GB2312" w:eastAsia="仿宋_GB2312" w:hAnsi="仿宋_GB2312"/>
          <w:sz w:val="28"/>
          <w:szCs w:val="28"/>
        </w:rPr>
        <w:t>3</w:t>
      </w:r>
      <w:r w:rsidRPr="000C3424">
        <w:rPr>
          <w:rFonts w:ascii="仿宋_GB2312" w:eastAsia="仿宋_GB2312" w:hAnsi="仿宋_GB2312" w:hint="eastAsia"/>
          <w:sz w:val="28"/>
          <w:szCs w:val="28"/>
        </w:rPr>
        <w:t>、</w:t>
      </w:r>
      <w:r w:rsidR="00950214">
        <w:rPr>
          <w:rFonts w:ascii="仿宋_GB2312" w:eastAsia="仿宋_GB2312" w:hAnsi="仿宋_GB2312" w:hint="eastAsia"/>
          <w:sz w:val="28"/>
          <w:szCs w:val="28"/>
        </w:rPr>
        <w:t>主持人开场，然后第一组</w:t>
      </w:r>
      <w:r w:rsidR="0088232A">
        <w:rPr>
          <w:rFonts w:ascii="仿宋_GB2312" w:eastAsia="仿宋_GB2312" w:hAnsi="仿宋_GB2312" w:hint="eastAsia"/>
          <w:sz w:val="28"/>
          <w:szCs w:val="28"/>
        </w:rPr>
        <w:t>嘉宾依次介绍自己和自己要讲的主题，</w:t>
      </w:r>
      <w:r w:rsidR="00950214">
        <w:rPr>
          <w:rFonts w:ascii="仿宋_GB2312" w:eastAsia="仿宋_GB2312" w:hAnsi="仿宋_GB2312" w:hint="eastAsia"/>
          <w:sz w:val="28"/>
          <w:szCs w:val="28"/>
        </w:rPr>
        <w:t>每个嘉宾2~3</w:t>
      </w:r>
      <w:r w:rsidR="0088232A">
        <w:rPr>
          <w:rFonts w:ascii="仿宋_GB2312" w:eastAsia="仿宋_GB2312" w:hAnsi="仿宋_GB2312" w:hint="eastAsia"/>
          <w:sz w:val="28"/>
          <w:szCs w:val="28"/>
        </w:rPr>
        <w:t>分钟，在同学们落座地的外围站成两排，介绍他们时工作人员用灯把他身边打亮，制造追光灯效果；最后主持人告诉大家规则，总共两场，每个人可以选择自己感</w:t>
      </w:r>
      <w:r w:rsidR="0088232A" w:rsidRPr="00950214">
        <w:rPr>
          <w:rFonts w:ascii="仿宋_GB2312" w:eastAsia="仿宋_GB2312" w:hAnsi="仿宋_GB2312" w:hint="eastAsia"/>
          <w:sz w:val="28"/>
          <w:szCs w:val="28"/>
        </w:rPr>
        <w:t>兴趣的两</w:t>
      </w:r>
      <w:r w:rsidR="0088232A">
        <w:rPr>
          <w:rFonts w:ascii="仿宋_GB2312" w:eastAsia="仿宋_GB2312" w:hAnsi="仿宋_GB2312" w:hint="eastAsia"/>
          <w:sz w:val="28"/>
          <w:szCs w:val="28"/>
        </w:rPr>
        <w:t>个人听。</w:t>
      </w:r>
      <w:r w:rsidR="00950214" w:rsidRPr="00950214">
        <w:rPr>
          <w:rFonts w:ascii="仿宋_GB2312" w:eastAsia="仿宋_GB2312" w:hAnsi="仿宋_GB2312" w:hint="eastAsia"/>
          <w:color w:val="000000" w:themeColor="text1"/>
          <w:sz w:val="28"/>
          <w:szCs w:val="28"/>
        </w:rPr>
        <w:t>（</w:t>
      </w:r>
      <w:r w:rsidR="009B6786" w:rsidRPr="00950214">
        <w:rPr>
          <w:rFonts w:ascii="仿宋_GB2312" w:eastAsia="仿宋_GB2312" w:hAnsi="仿宋_GB2312" w:hint="eastAsia"/>
          <w:color w:val="000000" w:themeColor="text1"/>
          <w:sz w:val="28"/>
          <w:szCs w:val="28"/>
        </w:rPr>
        <w:t>事</w:t>
      </w:r>
      <w:r w:rsidR="009B6786" w:rsidRPr="00950214">
        <w:rPr>
          <w:rFonts w:ascii="仿宋_GB2312" w:eastAsia="仿宋_GB2312" w:hAnsi="仿宋_GB2312" w:hint="eastAsia"/>
          <w:sz w:val="28"/>
          <w:szCs w:val="28"/>
        </w:rPr>
        <w:t>先规划好每个嘉宾讲的地点</w:t>
      </w:r>
      <w:r w:rsidR="00854FEC" w:rsidRPr="00950214">
        <w:rPr>
          <w:rFonts w:ascii="仿宋_GB2312" w:eastAsia="仿宋_GB2312" w:hAnsi="仿宋_GB2312" w:hint="eastAsia"/>
          <w:sz w:val="28"/>
          <w:szCs w:val="28"/>
        </w:rPr>
        <w:t>，便于待会儿引导同学和嘉宾</w:t>
      </w:r>
      <w:r w:rsidR="009B6786" w:rsidRPr="00950214">
        <w:rPr>
          <w:rFonts w:ascii="仿宋_GB2312" w:eastAsia="仿宋_GB2312" w:hAnsi="仿宋_GB2312" w:hint="eastAsia"/>
          <w:sz w:val="28"/>
          <w:szCs w:val="28"/>
        </w:rPr>
        <w:t>，避免混乱</w:t>
      </w:r>
      <w:r w:rsidR="00854FEC" w:rsidRPr="00950214">
        <w:rPr>
          <w:rFonts w:ascii="仿宋_GB2312" w:eastAsia="仿宋_GB2312" w:hAnsi="仿宋_GB2312" w:hint="eastAsia"/>
          <w:sz w:val="28"/>
          <w:szCs w:val="28"/>
        </w:rPr>
        <w:t>）</w:t>
      </w:r>
    </w:p>
    <w:p w:rsidR="00950214" w:rsidRPr="00950214" w:rsidRDefault="005F0E61" w:rsidP="006D0C7F">
      <w:pPr>
        <w:pStyle w:val="a4"/>
        <w:ind w:firstLineChars="0" w:firstLine="0"/>
        <w:rPr>
          <w:rFonts w:ascii="仿宋_GB2312" w:eastAsia="仿宋_GB2312" w:hAnsi="仿宋_GB2312"/>
          <w:color w:val="000000" w:themeColor="text1"/>
          <w:sz w:val="28"/>
          <w:szCs w:val="28"/>
        </w:rPr>
      </w:pPr>
      <w:r w:rsidRPr="000C3424">
        <w:rPr>
          <w:rFonts w:ascii="仿宋_GB2312" w:eastAsia="仿宋_GB2312" w:hAnsi="仿宋_GB2312"/>
          <w:sz w:val="28"/>
          <w:szCs w:val="28"/>
        </w:rPr>
        <w:t>4</w:t>
      </w:r>
      <w:r w:rsidRPr="000C3424">
        <w:rPr>
          <w:rFonts w:ascii="仿宋_GB2312" w:eastAsia="仿宋_GB2312" w:hAnsi="仿宋_GB2312" w:hint="eastAsia"/>
          <w:sz w:val="28"/>
          <w:szCs w:val="28"/>
        </w:rPr>
        <w:t>、</w:t>
      </w:r>
      <w:r w:rsidR="005D76F1">
        <w:rPr>
          <w:rFonts w:ascii="仿宋_GB2312" w:eastAsia="仿宋_GB2312" w:hAnsi="仿宋_GB2312" w:hint="eastAsia"/>
          <w:sz w:val="28"/>
          <w:szCs w:val="28"/>
        </w:rPr>
        <w:t>同学们决定好第一个要听的人，走到嘉宾身边坐下，每个嘉宾拿一个灯照亮自己便于同学分辨</w:t>
      </w:r>
      <w:r w:rsidR="00950214">
        <w:rPr>
          <w:rFonts w:ascii="仿宋_GB2312" w:eastAsia="仿宋_GB2312" w:hAnsi="仿宋_GB2312" w:hint="eastAsia"/>
          <w:sz w:val="28"/>
          <w:szCs w:val="28"/>
        </w:rPr>
        <w:t>，同学绕嘉宾身边坐下后关掉灯点上蜡烛（</w:t>
      </w:r>
      <w:r w:rsidR="00950214" w:rsidRPr="00950214">
        <w:rPr>
          <w:rFonts w:ascii="仿宋_GB2312" w:eastAsia="仿宋_GB2312" w:hAnsi="仿宋_GB2312" w:hint="eastAsia"/>
          <w:color w:val="000000" w:themeColor="text1"/>
          <w:sz w:val="28"/>
          <w:szCs w:val="28"/>
        </w:rPr>
        <w:t>或者用电蜡烛代替）开始分享，大概在20分钟</w:t>
      </w:r>
      <w:r w:rsidR="005D76F1" w:rsidRPr="00950214">
        <w:rPr>
          <w:rFonts w:ascii="仿宋_GB2312" w:eastAsia="仿宋_GB2312" w:hAnsi="仿宋_GB2312" w:hint="eastAsia"/>
          <w:color w:val="000000" w:themeColor="text1"/>
          <w:sz w:val="28"/>
          <w:szCs w:val="28"/>
        </w:rPr>
        <w:t>左右，</w:t>
      </w:r>
      <w:r w:rsidR="00950214" w:rsidRPr="00950214">
        <w:rPr>
          <w:rFonts w:ascii="仿宋_GB2312" w:eastAsia="仿宋_GB2312" w:hAnsi="仿宋_GB2312" w:hint="eastAsia"/>
          <w:color w:val="000000" w:themeColor="text1"/>
          <w:sz w:val="28"/>
          <w:szCs w:val="28"/>
        </w:rPr>
        <w:t>包括交流</w:t>
      </w:r>
      <w:r w:rsidR="00950214" w:rsidRPr="00950214">
        <w:rPr>
          <w:rFonts w:ascii="仿宋_GB2312" w:eastAsia="仿宋_GB2312" w:hAnsi="仿宋_GB2312" w:hint="eastAsia"/>
          <w:color w:val="000000" w:themeColor="text1"/>
          <w:sz w:val="28"/>
          <w:szCs w:val="28"/>
        </w:rPr>
        <w:lastRenderedPageBreak/>
        <w:t>时间。</w:t>
      </w:r>
      <w:r w:rsidR="00AE5483" w:rsidRPr="00950214">
        <w:rPr>
          <w:rFonts w:ascii="仿宋_GB2312" w:eastAsia="仿宋_GB2312" w:hAnsi="仿宋_GB2312" w:hint="eastAsia"/>
          <w:color w:val="000000" w:themeColor="text1"/>
          <w:sz w:val="28"/>
          <w:szCs w:val="28"/>
        </w:rPr>
        <w:t>（</w:t>
      </w:r>
      <w:r w:rsidR="00950214" w:rsidRPr="00950214">
        <w:rPr>
          <w:rFonts w:ascii="仿宋_GB2312" w:eastAsia="仿宋_GB2312" w:hAnsi="仿宋_GB2312" w:hint="eastAsia"/>
          <w:color w:val="000000" w:themeColor="text1"/>
          <w:sz w:val="28"/>
          <w:szCs w:val="28"/>
        </w:rPr>
        <w:t>对于</w:t>
      </w:r>
      <w:r w:rsidR="009B6786" w:rsidRPr="00950214">
        <w:rPr>
          <w:rFonts w:ascii="仿宋_GB2312" w:eastAsia="仿宋_GB2312" w:hAnsi="仿宋_GB2312" w:hint="eastAsia"/>
          <w:color w:val="000000" w:themeColor="text1"/>
          <w:sz w:val="28"/>
          <w:szCs w:val="28"/>
        </w:rPr>
        <w:t>中途被吸引过来的同学</w:t>
      </w:r>
      <w:r w:rsidR="00950214" w:rsidRPr="00950214">
        <w:rPr>
          <w:rFonts w:ascii="仿宋_GB2312" w:eastAsia="仿宋_GB2312" w:hAnsi="仿宋_GB2312" w:hint="eastAsia"/>
          <w:color w:val="000000" w:themeColor="text1"/>
          <w:sz w:val="28"/>
          <w:szCs w:val="28"/>
        </w:rPr>
        <w:t>，</w:t>
      </w:r>
      <w:r w:rsidR="009B6786" w:rsidRPr="00950214">
        <w:rPr>
          <w:rFonts w:ascii="仿宋_GB2312" w:eastAsia="仿宋_GB2312" w:hAnsi="仿宋_GB2312" w:hint="eastAsia"/>
          <w:color w:val="000000" w:themeColor="text1"/>
          <w:sz w:val="28"/>
          <w:szCs w:val="28"/>
        </w:rPr>
        <w:t>工作人员</w:t>
      </w:r>
      <w:r w:rsidR="00950214" w:rsidRPr="00950214">
        <w:rPr>
          <w:rFonts w:ascii="仿宋_GB2312" w:eastAsia="仿宋_GB2312" w:hAnsi="仿宋_GB2312" w:hint="eastAsia"/>
          <w:color w:val="000000" w:themeColor="text1"/>
          <w:sz w:val="28"/>
          <w:szCs w:val="28"/>
        </w:rPr>
        <w:t>要给他们介绍，维护好现场秩序）</w:t>
      </w:r>
    </w:p>
    <w:p w:rsidR="00950214" w:rsidRDefault="00950214" w:rsidP="006D0C7F">
      <w:pPr>
        <w:pStyle w:val="a4"/>
        <w:ind w:firstLineChars="0" w:firstLine="0"/>
        <w:rPr>
          <w:rFonts w:ascii="仿宋_GB2312" w:eastAsia="仿宋_GB2312" w:hAnsi="仿宋_GB2312"/>
          <w:color w:val="FF0000"/>
          <w:sz w:val="28"/>
          <w:szCs w:val="28"/>
        </w:rPr>
      </w:pPr>
      <w:r w:rsidRPr="00950214">
        <w:rPr>
          <w:rFonts w:ascii="仿宋_GB2312" w:eastAsia="仿宋_GB2312" w:hAnsi="仿宋_GB2312" w:hint="eastAsia"/>
          <w:sz w:val="28"/>
          <w:szCs w:val="28"/>
        </w:rPr>
        <w:t>5、第二组的嘉宾上台</w:t>
      </w:r>
      <w:r>
        <w:rPr>
          <w:rFonts w:ascii="仿宋_GB2312" w:eastAsia="仿宋_GB2312" w:hAnsi="仿宋_GB2312" w:hint="eastAsia"/>
          <w:sz w:val="28"/>
          <w:szCs w:val="28"/>
        </w:rPr>
        <w:t>依次介绍自己和自己要讲的主题。</w:t>
      </w:r>
    </w:p>
    <w:p w:rsidR="005F0E61" w:rsidRPr="00AE5483" w:rsidRDefault="00950214" w:rsidP="006D0C7F">
      <w:pPr>
        <w:pStyle w:val="a4"/>
        <w:ind w:firstLineChars="0" w:firstLine="0"/>
        <w:rPr>
          <w:rFonts w:ascii="仿宋_GB2312" w:eastAsia="仿宋_GB2312" w:hAnsi="仿宋_GB2312"/>
          <w:color w:val="FF0000"/>
          <w:sz w:val="28"/>
          <w:szCs w:val="28"/>
        </w:rPr>
      </w:pPr>
      <w:r>
        <w:rPr>
          <w:rFonts w:ascii="仿宋_GB2312" w:eastAsia="仿宋_GB2312" w:hAnsi="仿宋_GB2312" w:hint="eastAsia"/>
          <w:sz w:val="28"/>
          <w:szCs w:val="28"/>
        </w:rPr>
        <w:t>6</w:t>
      </w:r>
      <w:r w:rsidR="005F0E61">
        <w:rPr>
          <w:rFonts w:ascii="仿宋_GB2312" w:eastAsia="仿宋_GB2312" w:hAnsi="仿宋_GB2312" w:hint="eastAsia"/>
          <w:sz w:val="28"/>
          <w:szCs w:val="28"/>
        </w:rPr>
        <w:t>、</w:t>
      </w:r>
      <w:r w:rsidR="005D76F1">
        <w:rPr>
          <w:rFonts w:ascii="仿宋_GB2312" w:eastAsia="仿宋_GB2312" w:hAnsi="仿宋_GB2312" w:hint="eastAsia"/>
          <w:sz w:val="28"/>
          <w:szCs w:val="28"/>
        </w:rPr>
        <w:t>同学们选择第二场要听的人，同样在嘉宾身边坐下，选择好后，嘉宾开始</w:t>
      </w:r>
      <w:r>
        <w:rPr>
          <w:rFonts w:ascii="仿宋_GB2312" w:eastAsia="仿宋_GB2312" w:hAnsi="仿宋_GB2312" w:hint="eastAsia"/>
          <w:sz w:val="28"/>
          <w:szCs w:val="28"/>
        </w:rPr>
        <w:t>分享交流。</w:t>
      </w:r>
      <w:r w:rsidR="00AE5483" w:rsidRPr="00950214">
        <w:rPr>
          <w:rFonts w:ascii="仿宋_GB2312" w:eastAsia="仿宋_GB2312" w:hAnsi="仿宋_GB2312" w:hint="eastAsia"/>
          <w:sz w:val="28"/>
          <w:szCs w:val="28"/>
        </w:rPr>
        <w:t>（</w:t>
      </w:r>
      <w:r w:rsidR="008444F0" w:rsidRPr="00950214">
        <w:rPr>
          <w:rFonts w:ascii="仿宋_GB2312" w:eastAsia="仿宋_GB2312" w:hAnsi="仿宋_GB2312" w:hint="eastAsia"/>
          <w:sz w:val="28"/>
          <w:szCs w:val="28"/>
        </w:rPr>
        <w:t>最好给嘉宾提供点水</w:t>
      </w:r>
      <w:r w:rsidR="00AE5483" w:rsidRPr="00950214">
        <w:rPr>
          <w:rFonts w:ascii="仿宋_GB2312" w:eastAsia="仿宋_GB2312" w:hAnsi="仿宋_GB2312" w:hint="eastAsia"/>
          <w:sz w:val="28"/>
          <w:szCs w:val="28"/>
        </w:rPr>
        <w:t>）</w:t>
      </w:r>
    </w:p>
    <w:p w:rsidR="009523D7" w:rsidRDefault="00950214" w:rsidP="005D76F1">
      <w:pPr>
        <w:pStyle w:val="a4"/>
        <w:ind w:firstLineChars="0" w:firstLine="0"/>
        <w:rPr>
          <w:rFonts w:ascii="仿宋_GB2312" w:eastAsia="仿宋_GB2312" w:hAnsi="仿宋_GB2312"/>
          <w:sz w:val="28"/>
          <w:szCs w:val="28"/>
        </w:rPr>
      </w:pPr>
      <w:r>
        <w:rPr>
          <w:rFonts w:ascii="仿宋_GB2312" w:eastAsia="仿宋_GB2312" w:hAnsi="仿宋_GB2312" w:hint="eastAsia"/>
          <w:sz w:val="28"/>
          <w:szCs w:val="28"/>
        </w:rPr>
        <w:t>7</w:t>
      </w:r>
      <w:r w:rsidR="005F0E61" w:rsidRPr="002904BC">
        <w:rPr>
          <w:rFonts w:ascii="仿宋_GB2312" w:eastAsia="仿宋_GB2312" w:hAnsi="仿宋_GB2312" w:hint="eastAsia"/>
          <w:sz w:val="28"/>
          <w:szCs w:val="28"/>
        </w:rPr>
        <w:t>、</w:t>
      </w:r>
      <w:r w:rsidR="00B01A31">
        <w:rPr>
          <w:rFonts w:ascii="仿宋_GB2312" w:eastAsia="仿宋_GB2312" w:hAnsi="仿宋_GB2312" w:hint="eastAsia"/>
          <w:sz w:val="28"/>
          <w:szCs w:val="28"/>
        </w:rPr>
        <w:t>大家归位，</w:t>
      </w:r>
      <w:r w:rsidR="00EE1CB8">
        <w:rPr>
          <w:rFonts w:ascii="仿宋_GB2312" w:eastAsia="仿宋_GB2312" w:hAnsi="仿宋_GB2312" w:hint="eastAsia"/>
          <w:sz w:val="28"/>
          <w:szCs w:val="28"/>
        </w:rPr>
        <w:t>分享交流环节</w:t>
      </w:r>
      <w:r w:rsidR="00B01A31">
        <w:rPr>
          <w:rFonts w:ascii="仿宋_GB2312" w:eastAsia="仿宋_GB2312" w:hAnsi="仿宋_GB2312" w:hint="eastAsia"/>
          <w:sz w:val="28"/>
          <w:szCs w:val="28"/>
        </w:rPr>
        <w:t>，有同学听完他们的故事之后觉得对自己有触动可以站起来分享，或者刚刚有问题来不及问也可以提，分享或者提问的人可以得到小礼品.</w:t>
      </w:r>
    </w:p>
    <w:p w:rsidR="00B01A31" w:rsidRDefault="00950214" w:rsidP="005D76F1">
      <w:pPr>
        <w:pStyle w:val="a4"/>
        <w:ind w:firstLineChars="0" w:firstLine="0"/>
        <w:rPr>
          <w:rFonts w:ascii="仿宋_GB2312" w:eastAsia="仿宋_GB2312" w:hAnsi="仿宋_GB2312"/>
          <w:sz w:val="28"/>
          <w:szCs w:val="28"/>
        </w:rPr>
      </w:pPr>
      <w:r>
        <w:rPr>
          <w:rFonts w:ascii="仿宋_GB2312" w:eastAsia="仿宋_GB2312" w:hAnsi="仿宋_GB2312" w:hint="eastAsia"/>
          <w:sz w:val="28"/>
          <w:szCs w:val="28"/>
        </w:rPr>
        <w:t>8、</w:t>
      </w:r>
      <w:r w:rsidR="00B01A31">
        <w:rPr>
          <w:rFonts w:ascii="仿宋_GB2312" w:eastAsia="仿宋_GB2312" w:hAnsi="仿宋_GB2312" w:hint="eastAsia"/>
          <w:sz w:val="28"/>
          <w:szCs w:val="28"/>
        </w:rPr>
        <w:t>主持人上场总结+</w:t>
      </w:r>
      <w:r>
        <w:rPr>
          <w:rFonts w:ascii="仿宋_GB2312" w:eastAsia="仿宋_GB2312" w:hAnsi="仿宋_GB2312" w:hint="eastAsia"/>
          <w:sz w:val="28"/>
          <w:szCs w:val="28"/>
        </w:rPr>
        <w:t>煽情，带领大家一起【从一个手指逐渐增加到五个手指一起鼓掌】</w:t>
      </w:r>
      <w:r w:rsidR="00B01A31">
        <w:rPr>
          <w:rFonts w:ascii="仿宋_GB2312" w:eastAsia="仿宋_GB2312" w:hAnsi="仿宋_GB2312" w:hint="eastAsia"/>
          <w:sz w:val="28"/>
          <w:szCs w:val="28"/>
        </w:rPr>
        <w:t>，然后拥抱身边的人</w:t>
      </w:r>
      <w:proofErr w:type="gramStart"/>
      <w:r w:rsidR="00B01A31">
        <w:rPr>
          <w:rFonts w:ascii="仿宋_GB2312" w:eastAsia="仿宋_GB2312" w:hAnsi="仿宋_GB2312" w:hint="eastAsia"/>
          <w:sz w:val="28"/>
          <w:szCs w:val="28"/>
        </w:rPr>
        <w:t>传递正</w:t>
      </w:r>
      <w:proofErr w:type="gramEnd"/>
      <w:r w:rsidR="00B01A31">
        <w:rPr>
          <w:rFonts w:ascii="仿宋_GB2312" w:eastAsia="仿宋_GB2312" w:hAnsi="仿宋_GB2312" w:hint="eastAsia"/>
          <w:sz w:val="28"/>
          <w:szCs w:val="28"/>
        </w:rPr>
        <w:t xml:space="preserve">能量，结束。 </w:t>
      </w:r>
    </w:p>
    <w:p w:rsidR="00B01A31" w:rsidRDefault="00B01A31" w:rsidP="005D76F1">
      <w:pPr>
        <w:pStyle w:val="a4"/>
        <w:ind w:firstLineChars="0" w:firstLine="0"/>
        <w:rPr>
          <w:rFonts w:ascii="仿宋_GB2312" w:eastAsia="仿宋_GB2312" w:hAnsi="仿宋_GB2312"/>
          <w:sz w:val="28"/>
          <w:szCs w:val="28"/>
        </w:rPr>
      </w:pPr>
      <w:r>
        <w:rPr>
          <w:rFonts w:ascii="仿宋_GB2312" w:eastAsia="仿宋_GB2312" w:hAnsi="仿宋_GB2312" w:hint="eastAsia"/>
          <w:sz w:val="28"/>
          <w:szCs w:val="28"/>
        </w:rPr>
        <w:t>最后确定一下他们都签到了。</w:t>
      </w:r>
    </w:p>
    <w:p w:rsidR="002E584A" w:rsidRPr="00950214" w:rsidRDefault="00950214" w:rsidP="005D76F1">
      <w:pPr>
        <w:pStyle w:val="a4"/>
        <w:ind w:firstLineChars="0" w:firstLine="0"/>
        <w:rPr>
          <w:rFonts w:ascii="仿宋_GB2312" w:eastAsia="仿宋_GB2312" w:hAnsi="仿宋_GB2312"/>
          <w:color w:val="000000" w:themeColor="text1"/>
          <w:sz w:val="24"/>
          <w:szCs w:val="24"/>
        </w:rPr>
      </w:pPr>
      <w:r w:rsidRPr="00950214">
        <w:rPr>
          <w:rFonts w:ascii="仿宋_GB2312" w:eastAsia="仿宋_GB2312" w:hAnsi="仿宋_GB2312" w:hint="eastAsia"/>
          <w:color w:val="000000" w:themeColor="text1"/>
          <w:sz w:val="24"/>
          <w:szCs w:val="24"/>
        </w:rPr>
        <w:t>注意事项：</w:t>
      </w:r>
    </w:p>
    <w:p w:rsidR="00795C8C" w:rsidRPr="00950214" w:rsidRDefault="002E584A" w:rsidP="005D76F1">
      <w:pPr>
        <w:pStyle w:val="a4"/>
        <w:ind w:firstLineChars="0" w:firstLine="0"/>
        <w:rPr>
          <w:rFonts w:ascii="仿宋_GB2312" w:eastAsia="仿宋_GB2312" w:hAnsi="仿宋_GB2312"/>
          <w:color w:val="000000" w:themeColor="text1"/>
          <w:sz w:val="24"/>
          <w:szCs w:val="24"/>
        </w:rPr>
      </w:pPr>
      <w:r w:rsidRPr="00950214">
        <w:rPr>
          <w:rFonts w:ascii="仿宋_GB2312" w:eastAsia="仿宋_GB2312" w:hAnsi="仿宋_GB2312" w:hint="eastAsia"/>
          <w:color w:val="000000" w:themeColor="text1"/>
          <w:sz w:val="24"/>
          <w:szCs w:val="24"/>
        </w:rPr>
        <w:t>1.</w:t>
      </w:r>
      <w:r w:rsidR="00AD08FB">
        <w:rPr>
          <w:rFonts w:ascii="仿宋_GB2312" w:eastAsia="仿宋_GB2312" w:hAnsi="仿宋_GB2312" w:hint="eastAsia"/>
          <w:color w:val="000000" w:themeColor="text1"/>
          <w:sz w:val="24"/>
          <w:szCs w:val="24"/>
        </w:rPr>
        <w:t>.</w:t>
      </w:r>
      <w:r w:rsidR="00795C8C" w:rsidRPr="00950214">
        <w:rPr>
          <w:rFonts w:ascii="仿宋_GB2312" w:eastAsia="仿宋_GB2312" w:hAnsi="仿宋_GB2312" w:hint="eastAsia"/>
          <w:color w:val="000000" w:themeColor="text1"/>
          <w:sz w:val="24"/>
          <w:szCs w:val="24"/>
        </w:rPr>
        <w:t>这个活动效果最主要还是取决于嘉宾的演讲是否吸引人，联系的同学尽量找擅长演讲的人，最好能当面跟嘉宾交流一下，活动开始前让他们提供讲稿，尽量保障能有感染力。</w:t>
      </w:r>
    </w:p>
    <w:p w:rsidR="002E584A" w:rsidRPr="00950214" w:rsidRDefault="00AD08FB" w:rsidP="005D76F1">
      <w:pPr>
        <w:pStyle w:val="a4"/>
        <w:ind w:firstLineChars="0" w:firstLine="0"/>
        <w:rPr>
          <w:rFonts w:ascii="仿宋_GB2312" w:eastAsia="仿宋_GB2312" w:hAnsi="仿宋_GB2312"/>
          <w:color w:val="000000" w:themeColor="text1"/>
          <w:sz w:val="24"/>
          <w:szCs w:val="24"/>
        </w:rPr>
      </w:pPr>
      <w:r>
        <w:rPr>
          <w:rFonts w:ascii="仿宋_GB2312" w:eastAsia="仿宋_GB2312" w:hAnsi="仿宋_GB2312" w:hint="eastAsia"/>
          <w:color w:val="000000" w:themeColor="text1"/>
          <w:sz w:val="24"/>
          <w:szCs w:val="24"/>
        </w:rPr>
        <w:t>2</w:t>
      </w:r>
      <w:r w:rsidR="002E584A" w:rsidRPr="00950214">
        <w:rPr>
          <w:rFonts w:ascii="仿宋_GB2312" w:eastAsia="仿宋_GB2312" w:hAnsi="仿宋_GB2312" w:hint="eastAsia"/>
          <w:color w:val="000000" w:themeColor="text1"/>
          <w:sz w:val="24"/>
          <w:szCs w:val="24"/>
        </w:rPr>
        <w:t>.可能会有同学中途离场的情况，</w:t>
      </w:r>
      <w:proofErr w:type="gramStart"/>
      <w:r w:rsidR="002E584A" w:rsidRPr="00950214">
        <w:rPr>
          <w:rFonts w:ascii="仿宋_GB2312" w:eastAsia="仿宋_GB2312" w:hAnsi="仿宋_GB2312" w:hint="eastAsia"/>
          <w:color w:val="000000" w:themeColor="text1"/>
          <w:sz w:val="24"/>
          <w:szCs w:val="24"/>
        </w:rPr>
        <w:t>让相关</w:t>
      </w:r>
      <w:proofErr w:type="gramEnd"/>
      <w:r w:rsidR="002E584A" w:rsidRPr="00950214">
        <w:rPr>
          <w:rFonts w:ascii="仿宋_GB2312" w:eastAsia="仿宋_GB2312" w:hAnsi="仿宋_GB2312" w:hint="eastAsia"/>
          <w:color w:val="000000" w:themeColor="text1"/>
          <w:sz w:val="24"/>
          <w:szCs w:val="24"/>
        </w:rPr>
        <w:t>社团保证参加人数，尽量避免某些场人过多，某些场人过少的情况。</w:t>
      </w:r>
    </w:p>
    <w:p w:rsidR="008444F0" w:rsidRPr="00950214" w:rsidRDefault="00AD08FB" w:rsidP="005D76F1">
      <w:pPr>
        <w:pStyle w:val="a4"/>
        <w:ind w:firstLineChars="0" w:firstLine="0"/>
        <w:rPr>
          <w:rFonts w:ascii="仿宋_GB2312" w:eastAsia="仿宋_GB2312" w:hAnsi="仿宋_GB2312"/>
          <w:color w:val="000000" w:themeColor="text1"/>
          <w:sz w:val="24"/>
          <w:szCs w:val="24"/>
        </w:rPr>
      </w:pPr>
      <w:r>
        <w:rPr>
          <w:rFonts w:ascii="仿宋_GB2312" w:eastAsia="仿宋_GB2312" w:hAnsi="仿宋_GB2312" w:hint="eastAsia"/>
          <w:color w:val="000000" w:themeColor="text1"/>
          <w:sz w:val="24"/>
          <w:szCs w:val="24"/>
        </w:rPr>
        <w:t>3</w:t>
      </w:r>
      <w:r w:rsidR="008444F0" w:rsidRPr="00950214">
        <w:rPr>
          <w:rFonts w:ascii="仿宋_GB2312" w:eastAsia="仿宋_GB2312" w:hAnsi="仿宋_GB2312" w:hint="eastAsia"/>
          <w:color w:val="000000" w:themeColor="text1"/>
          <w:sz w:val="24"/>
          <w:szCs w:val="24"/>
        </w:rPr>
        <w:t>.主持人要能调动气氛。</w:t>
      </w:r>
    </w:p>
    <w:p w:rsidR="005F0E61" w:rsidRPr="002904BC" w:rsidRDefault="005F0E61" w:rsidP="009523D7">
      <w:pPr>
        <w:pStyle w:val="1"/>
      </w:pPr>
      <w:bookmarkStart w:id="14" w:name="_Toc342739118"/>
      <w:bookmarkStart w:id="15" w:name="_Toc342739342"/>
      <w:r>
        <w:rPr>
          <w:rFonts w:hint="eastAsia"/>
        </w:rPr>
        <w:t>六．</w:t>
      </w:r>
      <w:r w:rsidRPr="002904BC">
        <w:rPr>
          <w:rFonts w:hint="eastAsia"/>
        </w:rPr>
        <w:t>突发情况处理</w:t>
      </w:r>
      <w:bookmarkEnd w:id="14"/>
      <w:bookmarkEnd w:id="15"/>
    </w:p>
    <w:p w:rsidR="005F0E61" w:rsidRPr="000C3424" w:rsidRDefault="005F0E61" w:rsidP="00904DE1">
      <w:pPr>
        <w:rPr>
          <w:rFonts w:ascii="仿宋_GB2312" w:eastAsia="仿宋_GB2312" w:hAnsi="仿宋_GB2312"/>
          <w:sz w:val="28"/>
          <w:szCs w:val="28"/>
        </w:rPr>
      </w:pPr>
      <w:r w:rsidRPr="000C3424">
        <w:rPr>
          <w:rFonts w:ascii="仿宋_GB2312" w:eastAsia="仿宋_GB2312" w:hAnsi="仿宋_GB2312"/>
          <w:sz w:val="28"/>
          <w:szCs w:val="28"/>
        </w:rPr>
        <w:t>1</w:t>
      </w:r>
      <w:r w:rsidR="005D76F1">
        <w:rPr>
          <w:rFonts w:ascii="仿宋_GB2312" w:eastAsia="仿宋_GB2312" w:hAnsi="仿宋_GB2312" w:hint="eastAsia"/>
          <w:sz w:val="28"/>
          <w:szCs w:val="28"/>
        </w:rPr>
        <w:t>、时事关注天气预报，当天</w:t>
      </w:r>
      <w:r w:rsidRPr="000C3424">
        <w:rPr>
          <w:rFonts w:ascii="仿宋_GB2312" w:eastAsia="仿宋_GB2312" w:hAnsi="仿宋_GB2312" w:hint="eastAsia"/>
          <w:sz w:val="28"/>
          <w:szCs w:val="28"/>
        </w:rPr>
        <w:t>如遇下雨，</w:t>
      </w:r>
      <w:r w:rsidR="005D76F1">
        <w:rPr>
          <w:rFonts w:ascii="仿宋_GB2312" w:eastAsia="仿宋_GB2312" w:hAnsi="仿宋_GB2312" w:hint="eastAsia"/>
          <w:sz w:val="28"/>
          <w:szCs w:val="28"/>
        </w:rPr>
        <w:t>时间推后</w:t>
      </w:r>
      <w:r w:rsidR="00EE1CB8">
        <w:rPr>
          <w:rFonts w:ascii="仿宋_GB2312" w:eastAsia="仿宋_GB2312" w:hAnsi="仿宋_GB2312" w:hint="eastAsia"/>
          <w:sz w:val="28"/>
          <w:szCs w:val="28"/>
        </w:rPr>
        <w:t>，尽早通知</w:t>
      </w:r>
      <w:r w:rsidR="005D76F1">
        <w:rPr>
          <w:rFonts w:ascii="仿宋_GB2312" w:eastAsia="仿宋_GB2312" w:hAnsi="仿宋_GB2312" w:hint="eastAsia"/>
          <w:sz w:val="28"/>
          <w:szCs w:val="28"/>
        </w:rPr>
        <w:t>。</w:t>
      </w:r>
    </w:p>
    <w:p w:rsidR="005F0E61" w:rsidRDefault="005F0E61" w:rsidP="00904DE1">
      <w:pPr>
        <w:widowControl/>
        <w:jc w:val="left"/>
        <w:rPr>
          <w:rFonts w:ascii="仿宋_GB2312" w:eastAsia="仿宋_GB2312" w:hAnsi="仿宋_GB2312"/>
          <w:sz w:val="28"/>
          <w:szCs w:val="28"/>
        </w:rPr>
      </w:pPr>
      <w:r w:rsidRPr="000C3424">
        <w:rPr>
          <w:rFonts w:ascii="仿宋_GB2312" w:eastAsia="仿宋_GB2312" w:hAnsi="仿宋_GB2312"/>
          <w:sz w:val="28"/>
          <w:szCs w:val="28"/>
        </w:rPr>
        <w:t>2.</w:t>
      </w:r>
      <w:r w:rsidR="009523D7">
        <w:rPr>
          <w:rFonts w:ascii="仿宋_GB2312" w:eastAsia="仿宋_GB2312" w:hAnsi="仿宋_GB2312" w:hint="eastAsia"/>
          <w:sz w:val="28"/>
          <w:szCs w:val="28"/>
        </w:rPr>
        <w:t>来交流上</w:t>
      </w:r>
      <w:r w:rsidRPr="000C3424">
        <w:rPr>
          <w:rFonts w:ascii="仿宋_GB2312" w:eastAsia="仿宋_GB2312" w:hAnsi="仿宋_GB2312" w:hint="eastAsia"/>
          <w:sz w:val="28"/>
          <w:szCs w:val="28"/>
        </w:rPr>
        <w:t>的人很少：</w:t>
      </w:r>
      <w:r w:rsidRPr="000C3424">
        <w:rPr>
          <w:rFonts w:ascii="仿宋_GB2312" w:eastAsia="仿宋_GB2312" w:hAnsi="仿宋_GB2312"/>
          <w:sz w:val="28"/>
          <w:szCs w:val="28"/>
        </w:rPr>
        <w:t xml:space="preserve"> </w:t>
      </w:r>
      <w:r w:rsidRPr="000C3424">
        <w:rPr>
          <w:rFonts w:ascii="仿宋_GB2312" w:eastAsia="仿宋_GB2312" w:hAnsi="仿宋_GB2312" w:hint="eastAsia"/>
          <w:sz w:val="28"/>
          <w:szCs w:val="28"/>
        </w:rPr>
        <w:t>自己的人凑数，尽量</w:t>
      </w:r>
      <w:proofErr w:type="gramStart"/>
      <w:r w:rsidRPr="000C3424">
        <w:rPr>
          <w:rFonts w:ascii="仿宋_GB2312" w:eastAsia="仿宋_GB2312" w:hAnsi="仿宋_GB2312" w:hint="eastAsia"/>
          <w:sz w:val="28"/>
          <w:szCs w:val="28"/>
        </w:rPr>
        <w:t>不</w:t>
      </w:r>
      <w:proofErr w:type="gramEnd"/>
      <w:r w:rsidRPr="000C3424">
        <w:rPr>
          <w:rFonts w:ascii="仿宋_GB2312" w:eastAsia="仿宋_GB2312" w:hAnsi="仿宋_GB2312" w:hint="eastAsia"/>
          <w:sz w:val="28"/>
          <w:szCs w:val="28"/>
        </w:rPr>
        <w:t>冷场；</w:t>
      </w:r>
      <w:r>
        <w:rPr>
          <w:rFonts w:ascii="仿宋_GB2312" w:eastAsia="仿宋_GB2312" w:hAnsi="仿宋_GB2312" w:hint="eastAsia"/>
          <w:sz w:val="28"/>
          <w:szCs w:val="28"/>
        </w:rPr>
        <w:t>发动同学朋友捧场</w:t>
      </w:r>
    </w:p>
    <w:p w:rsidR="005F0E61" w:rsidRPr="000C3424" w:rsidRDefault="005F0E61" w:rsidP="00904DE1">
      <w:pPr>
        <w:widowControl/>
        <w:jc w:val="left"/>
        <w:rPr>
          <w:rFonts w:ascii="仿宋_GB2312" w:eastAsia="仿宋_GB2312" w:hAnsi="仿宋_GB2312"/>
          <w:sz w:val="28"/>
          <w:szCs w:val="28"/>
        </w:rPr>
      </w:pPr>
      <w:r>
        <w:rPr>
          <w:rFonts w:ascii="仿宋_GB2312" w:eastAsia="仿宋_GB2312" w:hAnsi="仿宋_GB2312"/>
          <w:sz w:val="28"/>
          <w:szCs w:val="28"/>
        </w:rPr>
        <w:lastRenderedPageBreak/>
        <w:t>3</w:t>
      </w:r>
      <w:r>
        <w:rPr>
          <w:rFonts w:ascii="仿宋_GB2312" w:eastAsia="仿宋_GB2312" w:hAnsi="仿宋_GB2312" w:hint="eastAsia"/>
          <w:sz w:val="28"/>
          <w:szCs w:val="28"/>
        </w:rPr>
        <w:t>、</w:t>
      </w:r>
      <w:r w:rsidRPr="000C3424">
        <w:rPr>
          <w:rFonts w:ascii="仿宋_GB2312" w:eastAsia="仿宋_GB2312" w:hAnsi="仿宋_GB2312" w:hint="eastAsia"/>
          <w:sz w:val="28"/>
          <w:szCs w:val="28"/>
        </w:rPr>
        <w:t>老师或学</w:t>
      </w:r>
      <w:proofErr w:type="gramStart"/>
      <w:r w:rsidRPr="000C3424">
        <w:rPr>
          <w:rFonts w:ascii="仿宋_GB2312" w:eastAsia="仿宋_GB2312" w:hAnsi="仿宋_GB2312" w:hint="eastAsia"/>
          <w:sz w:val="28"/>
          <w:szCs w:val="28"/>
        </w:rPr>
        <w:t>姐临时</w:t>
      </w:r>
      <w:proofErr w:type="gramEnd"/>
      <w:r w:rsidRPr="000C3424">
        <w:rPr>
          <w:rFonts w:ascii="仿宋_GB2312" w:eastAsia="仿宋_GB2312" w:hAnsi="仿宋_GB2312" w:hint="eastAsia"/>
          <w:sz w:val="28"/>
          <w:szCs w:val="28"/>
        </w:rPr>
        <w:t>有事不来或迟到</w:t>
      </w:r>
      <w:r w:rsidR="005D76F1">
        <w:rPr>
          <w:rFonts w:ascii="仿宋_GB2312" w:eastAsia="仿宋_GB2312" w:hAnsi="仿宋_GB2312" w:hint="eastAsia"/>
          <w:sz w:val="28"/>
          <w:szCs w:val="28"/>
        </w:rPr>
        <w:t>，暂时取消第一轮那个人的场次；嘉宾若在第二轮开始前到场，则在第一轮结束后，重新介绍并参与第二轮宣讲。</w:t>
      </w:r>
    </w:p>
    <w:p w:rsidR="005F0E61" w:rsidRPr="002904BC" w:rsidRDefault="005F0E61" w:rsidP="00B22C97">
      <w:pPr>
        <w:rPr>
          <w:rFonts w:ascii="黑体" w:eastAsia="黑体" w:hAnsi="黑体"/>
          <w:b/>
          <w:bCs/>
          <w:sz w:val="28"/>
        </w:rPr>
      </w:pPr>
    </w:p>
    <w:p w:rsidR="005F0E61" w:rsidRPr="002904BC" w:rsidRDefault="005F0E61" w:rsidP="009523D7">
      <w:pPr>
        <w:pStyle w:val="1"/>
      </w:pPr>
      <w:bookmarkStart w:id="16" w:name="_Toc342739119"/>
      <w:bookmarkStart w:id="17" w:name="_Toc342739343"/>
      <w:r>
        <w:rPr>
          <w:rFonts w:hint="eastAsia"/>
        </w:rPr>
        <w:t>七．</w:t>
      </w:r>
      <w:r w:rsidRPr="002904BC">
        <w:rPr>
          <w:rFonts w:hint="eastAsia"/>
        </w:rPr>
        <w:t>活动预算</w:t>
      </w:r>
      <w:bookmarkEnd w:id="16"/>
      <w:bookmarkEnd w:id="17"/>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4"/>
        <w:gridCol w:w="1569"/>
        <w:gridCol w:w="1554"/>
        <w:gridCol w:w="1570"/>
        <w:gridCol w:w="1555"/>
      </w:tblGrid>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1569" w:type="dxa"/>
          </w:tcPr>
          <w:p w:rsidR="005F0E61" w:rsidRPr="002904BC" w:rsidRDefault="005F0E61" w:rsidP="00C77BA8">
            <w:pPr>
              <w:pStyle w:val="a4"/>
              <w:spacing w:line="300" w:lineRule="auto"/>
              <w:ind w:firstLineChars="0" w:firstLine="0"/>
              <w:rPr>
                <w:rFonts w:ascii="宋体"/>
                <w:szCs w:val="24"/>
              </w:rPr>
            </w:pPr>
          </w:p>
        </w:tc>
        <w:tc>
          <w:tcPr>
            <w:tcW w:w="1554" w:type="dxa"/>
          </w:tcPr>
          <w:p w:rsidR="005F0E61" w:rsidRPr="002904BC" w:rsidRDefault="005F0E61" w:rsidP="00C77BA8">
            <w:pPr>
              <w:pStyle w:val="a4"/>
              <w:spacing w:line="300" w:lineRule="auto"/>
              <w:ind w:firstLineChars="0" w:firstLine="0"/>
              <w:rPr>
                <w:rFonts w:ascii="宋体"/>
                <w:szCs w:val="24"/>
              </w:rPr>
            </w:pPr>
          </w:p>
        </w:tc>
        <w:tc>
          <w:tcPr>
            <w:tcW w:w="1570" w:type="dxa"/>
          </w:tcPr>
          <w:p w:rsidR="005F0E61" w:rsidRPr="002904BC" w:rsidRDefault="005F0E61" w:rsidP="00C77BA8">
            <w:pPr>
              <w:pStyle w:val="a4"/>
              <w:spacing w:line="300" w:lineRule="auto"/>
              <w:ind w:firstLineChars="0" w:firstLine="0"/>
              <w:rPr>
                <w:rFonts w:ascii="宋体"/>
                <w:szCs w:val="24"/>
              </w:rPr>
            </w:pPr>
          </w:p>
        </w:tc>
        <w:tc>
          <w:tcPr>
            <w:tcW w:w="1555" w:type="dxa"/>
          </w:tcPr>
          <w:p w:rsidR="005F0E61" w:rsidRPr="002904BC" w:rsidRDefault="005F0E61" w:rsidP="00C77BA8">
            <w:pPr>
              <w:pStyle w:val="a4"/>
              <w:spacing w:line="300" w:lineRule="auto"/>
              <w:ind w:firstLineChars="0" w:firstLine="0"/>
              <w:rPr>
                <w:rFonts w:ascii="宋体"/>
                <w:szCs w:val="24"/>
              </w:rPr>
            </w:pPr>
          </w:p>
        </w:tc>
      </w:tr>
      <w:tr w:rsidR="005F0E61" w:rsidRPr="002904BC" w:rsidTr="00C77BA8">
        <w:tc>
          <w:tcPr>
            <w:tcW w:w="1554" w:type="dxa"/>
          </w:tcPr>
          <w:p w:rsidR="005F0E61" w:rsidRPr="002904BC" w:rsidRDefault="005F0E61" w:rsidP="00C77BA8">
            <w:pPr>
              <w:pStyle w:val="a4"/>
              <w:spacing w:line="300" w:lineRule="auto"/>
              <w:ind w:firstLineChars="0" w:firstLine="0"/>
              <w:rPr>
                <w:rFonts w:ascii="宋体"/>
                <w:szCs w:val="24"/>
              </w:rPr>
            </w:pPr>
          </w:p>
        </w:tc>
        <w:tc>
          <w:tcPr>
            <w:tcW w:w="6248" w:type="dxa"/>
            <w:gridSpan w:val="4"/>
          </w:tcPr>
          <w:p w:rsidR="005F0E61" w:rsidRPr="002904BC" w:rsidRDefault="005F0E61" w:rsidP="00C77BA8">
            <w:pPr>
              <w:pStyle w:val="a4"/>
              <w:spacing w:line="300" w:lineRule="auto"/>
              <w:ind w:firstLineChars="0" w:firstLine="0"/>
              <w:rPr>
                <w:rFonts w:ascii="宋体"/>
                <w:szCs w:val="24"/>
              </w:rPr>
            </w:pPr>
          </w:p>
        </w:tc>
      </w:tr>
    </w:tbl>
    <w:p w:rsidR="005F0E61" w:rsidRPr="002904BC" w:rsidRDefault="005F0E61" w:rsidP="00B22C97">
      <w:pPr>
        <w:jc w:val="right"/>
        <w:rPr>
          <w:rFonts w:ascii="仿宋_GB2312" w:eastAsia="仿宋_GB2312" w:hAnsi="仿宋_GB2312"/>
          <w:b/>
          <w:bCs/>
          <w:sz w:val="28"/>
        </w:rPr>
      </w:pPr>
    </w:p>
    <w:p w:rsidR="005F0E61" w:rsidRPr="002904BC" w:rsidRDefault="005F0E61" w:rsidP="00B22C97">
      <w:pPr>
        <w:jc w:val="right"/>
        <w:rPr>
          <w:rFonts w:ascii="仿宋_GB2312" w:eastAsia="仿宋_GB2312" w:hAnsi="仿宋_GB2312"/>
          <w:b/>
          <w:bCs/>
          <w:sz w:val="28"/>
        </w:rPr>
      </w:pPr>
      <w:r w:rsidRPr="002904BC">
        <w:rPr>
          <w:rFonts w:ascii="仿宋_GB2312" w:eastAsia="仿宋_GB2312" w:hAnsi="仿宋_GB2312" w:hint="eastAsia"/>
          <w:b/>
          <w:bCs/>
          <w:sz w:val="28"/>
        </w:rPr>
        <w:t>浙江大学红十字会</w:t>
      </w:r>
    </w:p>
    <w:p w:rsidR="005F0E61" w:rsidRPr="002904BC" w:rsidRDefault="00B01A31" w:rsidP="00B22C97">
      <w:pPr>
        <w:jc w:val="right"/>
        <w:rPr>
          <w:rFonts w:ascii="仿宋_GB2312" w:eastAsia="仿宋_GB2312" w:hAnsi="仿宋_GB2312"/>
          <w:b/>
          <w:bCs/>
          <w:sz w:val="28"/>
        </w:rPr>
      </w:pPr>
      <w:r>
        <w:rPr>
          <w:rFonts w:ascii="仿宋_GB2312" w:eastAsia="仿宋_GB2312" w:hAnsi="仿宋_GB2312"/>
          <w:b/>
          <w:bCs/>
          <w:sz w:val="28"/>
        </w:rPr>
        <w:t>201</w:t>
      </w:r>
      <w:r>
        <w:rPr>
          <w:rFonts w:ascii="仿宋_GB2312" w:eastAsia="仿宋_GB2312" w:hAnsi="仿宋_GB2312" w:hint="eastAsia"/>
          <w:b/>
          <w:bCs/>
          <w:sz w:val="28"/>
        </w:rPr>
        <w:t>3</w:t>
      </w:r>
      <w:r w:rsidR="005F0E61" w:rsidRPr="002904BC">
        <w:rPr>
          <w:rFonts w:ascii="仿宋_GB2312" w:eastAsia="仿宋_GB2312" w:hAnsi="仿宋_GB2312" w:hint="eastAsia"/>
          <w:b/>
          <w:bCs/>
          <w:sz w:val="28"/>
        </w:rPr>
        <w:t>年</w:t>
      </w:r>
      <w:r>
        <w:rPr>
          <w:rFonts w:ascii="仿宋_GB2312" w:eastAsia="仿宋_GB2312" w:hAnsi="仿宋_GB2312" w:hint="eastAsia"/>
          <w:b/>
          <w:bCs/>
          <w:sz w:val="28"/>
        </w:rPr>
        <w:t>4</w:t>
      </w:r>
      <w:r w:rsidR="005F0E61" w:rsidRPr="002904BC">
        <w:rPr>
          <w:rFonts w:ascii="仿宋_GB2312" w:eastAsia="仿宋_GB2312" w:hAnsi="仿宋_GB2312" w:hint="eastAsia"/>
          <w:b/>
          <w:bCs/>
          <w:sz w:val="28"/>
        </w:rPr>
        <w:t>月</w:t>
      </w:r>
    </w:p>
    <w:p w:rsidR="005F0E61" w:rsidRPr="00EA0D19" w:rsidRDefault="005F0E61" w:rsidP="00D61DDF">
      <w:pPr>
        <w:pStyle w:val="a4"/>
        <w:ind w:firstLineChars="0"/>
        <w:rPr>
          <w:color w:val="FF0000"/>
          <w:sz w:val="28"/>
          <w:szCs w:val="28"/>
        </w:rPr>
      </w:pPr>
    </w:p>
    <w:p w:rsidR="005F0E61" w:rsidRPr="00EA0D19" w:rsidRDefault="005F0E61" w:rsidP="00D61DDF">
      <w:pPr>
        <w:pStyle w:val="a4"/>
        <w:ind w:firstLineChars="0"/>
        <w:rPr>
          <w:color w:val="FF0000"/>
        </w:rPr>
      </w:pPr>
    </w:p>
    <w:sectPr w:rsidR="005F0E61" w:rsidRPr="00EA0D19" w:rsidSect="00DC0328">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3C9" w:rsidRDefault="009C23C9">
      <w:r>
        <w:separator/>
      </w:r>
    </w:p>
  </w:endnote>
  <w:endnote w:type="continuationSeparator" w:id="0">
    <w:p w:rsidR="009C23C9" w:rsidRDefault="009C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3C9" w:rsidRDefault="009C23C9">
      <w:r>
        <w:separator/>
      </w:r>
    </w:p>
  </w:footnote>
  <w:footnote w:type="continuationSeparator" w:id="0">
    <w:p w:rsidR="009C23C9" w:rsidRDefault="009C2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E61" w:rsidRDefault="005F0E61" w:rsidP="00B22C9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A84024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234D5F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80A931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E5B614C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0F28C38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76C18C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544DA1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EC8FB6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CE08B3B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10A1C0"/>
    <w:lvl w:ilvl="0">
      <w:start w:val="1"/>
      <w:numFmt w:val="bullet"/>
      <w:lvlText w:val=""/>
      <w:lvlJc w:val="left"/>
      <w:pPr>
        <w:tabs>
          <w:tab w:val="num" w:pos="360"/>
        </w:tabs>
        <w:ind w:left="360" w:hanging="360"/>
      </w:pPr>
      <w:rPr>
        <w:rFonts w:ascii="Wingdings" w:hAnsi="Wingdings" w:hint="default"/>
      </w:rPr>
    </w:lvl>
  </w:abstractNum>
  <w:abstractNum w:abstractNumId="10">
    <w:nsid w:val="0B654797"/>
    <w:multiLevelType w:val="hybridMultilevel"/>
    <w:tmpl w:val="50A432B2"/>
    <w:lvl w:ilvl="0" w:tplc="5CFC939C">
      <w:start w:val="1"/>
      <w:numFmt w:val="japaneseCounting"/>
      <w:lvlText w:val="%1．"/>
      <w:lvlJc w:val="left"/>
      <w:pPr>
        <w:ind w:left="930" w:hanging="750"/>
      </w:pPr>
      <w:rPr>
        <w:rFonts w:cs="Times New Roman" w:hint="default"/>
      </w:rPr>
    </w:lvl>
    <w:lvl w:ilvl="1" w:tplc="552AC1C0">
      <w:start w:val="7"/>
      <w:numFmt w:val="japaneseCounting"/>
      <w:lvlText w:val="%2．"/>
      <w:lvlJc w:val="left"/>
      <w:pPr>
        <w:tabs>
          <w:tab w:val="num" w:pos="1140"/>
        </w:tabs>
        <w:ind w:left="1140" w:hanging="72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1012720"/>
    <w:multiLevelType w:val="hybridMultilevel"/>
    <w:tmpl w:val="0DE088A4"/>
    <w:lvl w:ilvl="0" w:tplc="1DDE174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D2A3F5B"/>
    <w:multiLevelType w:val="hybridMultilevel"/>
    <w:tmpl w:val="BC300024"/>
    <w:lvl w:ilvl="0" w:tplc="9F249F10">
      <w:start w:val="1"/>
      <w:numFmt w:val="decimal"/>
      <w:pStyle w:val="a"/>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3D5B163F"/>
    <w:multiLevelType w:val="multilevel"/>
    <w:tmpl w:val="457879E4"/>
    <w:lvl w:ilvl="0">
      <w:start w:val="1"/>
      <w:numFmt w:val="japaneseCounting"/>
      <w:lvlText w:val="%1．"/>
      <w:lvlJc w:val="left"/>
      <w:pPr>
        <w:ind w:left="930" w:hanging="75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49B02DA5"/>
    <w:multiLevelType w:val="hybridMultilevel"/>
    <w:tmpl w:val="87F8B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A35BC1"/>
    <w:multiLevelType w:val="hybridMultilevel"/>
    <w:tmpl w:val="03EEFB1E"/>
    <w:lvl w:ilvl="0" w:tplc="8D50DEE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5B180232"/>
    <w:multiLevelType w:val="hybridMultilevel"/>
    <w:tmpl w:val="9132B760"/>
    <w:lvl w:ilvl="0" w:tplc="EBDCDFC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8"/>
  </w:num>
  <w:num w:numId="2">
    <w:abstractNumId w:val="8"/>
  </w:num>
  <w:num w:numId="3">
    <w:abstractNumId w:val="8"/>
  </w:num>
  <w:num w:numId="4">
    <w:abstractNumId w:val="11"/>
  </w:num>
  <w:num w:numId="5">
    <w:abstractNumId w:val="15"/>
  </w:num>
  <w:num w:numId="6">
    <w:abstractNumId w:val="12"/>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0"/>
  </w:num>
  <w:num w:numId="19">
    <w:abstractNumId w:val="1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482"/>
    <w:rsid w:val="00016DB6"/>
    <w:rsid w:val="000577D2"/>
    <w:rsid w:val="00067486"/>
    <w:rsid w:val="00087EA7"/>
    <w:rsid w:val="000A3137"/>
    <w:rsid w:val="000C3424"/>
    <w:rsid w:val="000C50EC"/>
    <w:rsid w:val="000D18CF"/>
    <w:rsid w:val="000D215A"/>
    <w:rsid w:val="0012090A"/>
    <w:rsid w:val="001250CA"/>
    <w:rsid w:val="00143399"/>
    <w:rsid w:val="00170E7D"/>
    <w:rsid w:val="00174BF7"/>
    <w:rsid w:val="00190884"/>
    <w:rsid w:val="001919F6"/>
    <w:rsid w:val="00192EA3"/>
    <w:rsid w:val="00196AB9"/>
    <w:rsid w:val="001A621F"/>
    <w:rsid w:val="001B0B2F"/>
    <w:rsid w:val="001B6BEA"/>
    <w:rsid w:val="001D4752"/>
    <w:rsid w:val="001E3039"/>
    <w:rsid w:val="001E3F1A"/>
    <w:rsid w:val="001E43A3"/>
    <w:rsid w:val="001F1B88"/>
    <w:rsid w:val="0020339E"/>
    <w:rsid w:val="00223566"/>
    <w:rsid w:val="00224D88"/>
    <w:rsid w:val="002623C4"/>
    <w:rsid w:val="00263498"/>
    <w:rsid w:val="00276FB3"/>
    <w:rsid w:val="002904BC"/>
    <w:rsid w:val="00294096"/>
    <w:rsid w:val="002C1E51"/>
    <w:rsid w:val="002C51D6"/>
    <w:rsid w:val="002E2C7A"/>
    <w:rsid w:val="002E584A"/>
    <w:rsid w:val="00341556"/>
    <w:rsid w:val="003543FB"/>
    <w:rsid w:val="00356C7C"/>
    <w:rsid w:val="003776EB"/>
    <w:rsid w:val="003820F9"/>
    <w:rsid w:val="00387958"/>
    <w:rsid w:val="00390B5C"/>
    <w:rsid w:val="00397ACD"/>
    <w:rsid w:val="003A57C4"/>
    <w:rsid w:val="003B7066"/>
    <w:rsid w:val="003C5865"/>
    <w:rsid w:val="003D2B79"/>
    <w:rsid w:val="003D2C9A"/>
    <w:rsid w:val="003F2AD7"/>
    <w:rsid w:val="00432689"/>
    <w:rsid w:val="00465E1B"/>
    <w:rsid w:val="00482E3C"/>
    <w:rsid w:val="004A2484"/>
    <w:rsid w:val="004A3DAE"/>
    <w:rsid w:val="004C119C"/>
    <w:rsid w:val="004C2FBD"/>
    <w:rsid w:val="004C6FB0"/>
    <w:rsid w:val="004D3ACD"/>
    <w:rsid w:val="005001A2"/>
    <w:rsid w:val="00500EB2"/>
    <w:rsid w:val="005415B5"/>
    <w:rsid w:val="0054576A"/>
    <w:rsid w:val="0055635A"/>
    <w:rsid w:val="00597928"/>
    <w:rsid w:val="005B5FAF"/>
    <w:rsid w:val="005B6521"/>
    <w:rsid w:val="005D1D2C"/>
    <w:rsid w:val="005D76F1"/>
    <w:rsid w:val="005F0E61"/>
    <w:rsid w:val="00605C63"/>
    <w:rsid w:val="0063008A"/>
    <w:rsid w:val="00630B32"/>
    <w:rsid w:val="00637F57"/>
    <w:rsid w:val="00643858"/>
    <w:rsid w:val="006720C9"/>
    <w:rsid w:val="00676A5E"/>
    <w:rsid w:val="00690113"/>
    <w:rsid w:val="006963EF"/>
    <w:rsid w:val="006A28E7"/>
    <w:rsid w:val="006D0C7F"/>
    <w:rsid w:val="006D26FF"/>
    <w:rsid w:val="006F64F3"/>
    <w:rsid w:val="00706908"/>
    <w:rsid w:val="00727E1E"/>
    <w:rsid w:val="007326DB"/>
    <w:rsid w:val="00744770"/>
    <w:rsid w:val="00744919"/>
    <w:rsid w:val="007512BE"/>
    <w:rsid w:val="00757EC5"/>
    <w:rsid w:val="00791A23"/>
    <w:rsid w:val="00795C8C"/>
    <w:rsid w:val="007B351B"/>
    <w:rsid w:val="007D2E36"/>
    <w:rsid w:val="007E2FE0"/>
    <w:rsid w:val="0080740F"/>
    <w:rsid w:val="00815036"/>
    <w:rsid w:val="008179EA"/>
    <w:rsid w:val="00834DE8"/>
    <w:rsid w:val="008444F0"/>
    <w:rsid w:val="00846AFD"/>
    <w:rsid w:val="00854FEC"/>
    <w:rsid w:val="00877209"/>
    <w:rsid w:val="0088232A"/>
    <w:rsid w:val="00892BD9"/>
    <w:rsid w:val="008C181A"/>
    <w:rsid w:val="008D380B"/>
    <w:rsid w:val="008E5AC5"/>
    <w:rsid w:val="00904DE1"/>
    <w:rsid w:val="00922D2E"/>
    <w:rsid w:val="00926416"/>
    <w:rsid w:val="00933B96"/>
    <w:rsid w:val="00950214"/>
    <w:rsid w:val="00950B6C"/>
    <w:rsid w:val="009523D7"/>
    <w:rsid w:val="009540F2"/>
    <w:rsid w:val="00972824"/>
    <w:rsid w:val="0098642C"/>
    <w:rsid w:val="009B6786"/>
    <w:rsid w:val="009C23C9"/>
    <w:rsid w:val="009E72F9"/>
    <w:rsid w:val="00A21892"/>
    <w:rsid w:val="00A232AA"/>
    <w:rsid w:val="00A46722"/>
    <w:rsid w:val="00A51018"/>
    <w:rsid w:val="00A912C4"/>
    <w:rsid w:val="00A979AE"/>
    <w:rsid w:val="00AD08FB"/>
    <w:rsid w:val="00AD5F74"/>
    <w:rsid w:val="00AE5483"/>
    <w:rsid w:val="00B01681"/>
    <w:rsid w:val="00B01A31"/>
    <w:rsid w:val="00B22C97"/>
    <w:rsid w:val="00B262E2"/>
    <w:rsid w:val="00B52E24"/>
    <w:rsid w:val="00B74AB8"/>
    <w:rsid w:val="00B836EB"/>
    <w:rsid w:val="00B84AE8"/>
    <w:rsid w:val="00C55BF2"/>
    <w:rsid w:val="00C73BD2"/>
    <w:rsid w:val="00C77BA8"/>
    <w:rsid w:val="00C81026"/>
    <w:rsid w:val="00C93484"/>
    <w:rsid w:val="00C96F59"/>
    <w:rsid w:val="00CA1928"/>
    <w:rsid w:val="00CC2F4C"/>
    <w:rsid w:val="00D07067"/>
    <w:rsid w:val="00D26F61"/>
    <w:rsid w:val="00D576C5"/>
    <w:rsid w:val="00D61DDF"/>
    <w:rsid w:val="00D755A5"/>
    <w:rsid w:val="00DA5C1F"/>
    <w:rsid w:val="00DB7086"/>
    <w:rsid w:val="00DB7482"/>
    <w:rsid w:val="00DC0328"/>
    <w:rsid w:val="00E01374"/>
    <w:rsid w:val="00E46A33"/>
    <w:rsid w:val="00EA0D19"/>
    <w:rsid w:val="00EB6698"/>
    <w:rsid w:val="00EE1000"/>
    <w:rsid w:val="00EE1958"/>
    <w:rsid w:val="00EE1CB8"/>
    <w:rsid w:val="00EE5F5D"/>
    <w:rsid w:val="00EF2DDD"/>
    <w:rsid w:val="00F54EF9"/>
    <w:rsid w:val="00F60BA7"/>
    <w:rsid w:val="00F62B6D"/>
    <w:rsid w:val="00F84707"/>
    <w:rsid w:val="00F91B08"/>
    <w:rsid w:val="00FD4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0328"/>
    <w:pPr>
      <w:widowControl w:val="0"/>
      <w:jc w:val="both"/>
    </w:pPr>
    <w:rPr>
      <w:kern w:val="2"/>
      <w:sz w:val="21"/>
      <w:szCs w:val="22"/>
    </w:rPr>
  </w:style>
  <w:style w:type="paragraph" w:styleId="1">
    <w:name w:val="heading 1"/>
    <w:basedOn w:val="a0"/>
    <w:next w:val="a0"/>
    <w:link w:val="1Char"/>
    <w:qFormat/>
    <w:locked/>
    <w:rsid w:val="009523D7"/>
    <w:pPr>
      <w:keepNext/>
      <w:keepLines/>
      <w:spacing w:before="340" w:after="330" w:line="578" w:lineRule="auto"/>
      <w:outlineLvl w:val="0"/>
    </w:pPr>
    <w:rPr>
      <w:b/>
      <w:bCs/>
      <w:kern w:val="44"/>
      <w:sz w:val="44"/>
      <w:szCs w:val="44"/>
    </w:rPr>
  </w:style>
  <w:style w:type="paragraph" w:styleId="2">
    <w:name w:val="heading 2"/>
    <w:basedOn w:val="a0"/>
    <w:next w:val="a0"/>
    <w:link w:val="2Char"/>
    <w:unhideWhenUsed/>
    <w:qFormat/>
    <w:locked/>
    <w:rsid w:val="00390B5C"/>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DB7482"/>
    <w:pPr>
      <w:ind w:firstLineChars="200" w:firstLine="420"/>
    </w:pPr>
  </w:style>
  <w:style w:type="paragraph" w:styleId="a5">
    <w:name w:val="header"/>
    <w:basedOn w:val="a0"/>
    <w:link w:val="Char"/>
    <w:uiPriority w:val="99"/>
    <w:rsid w:val="00D61DDF"/>
    <w:pPr>
      <w:pBdr>
        <w:bottom w:val="single" w:sz="6" w:space="1" w:color="auto"/>
      </w:pBdr>
      <w:tabs>
        <w:tab w:val="center" w:pos="4153"/>
        <w:tab w:val="right" w:pos="8306"/>
      </w:tabs>
      <w:snapToGrid w:val="0"/>
      <w:jc w:val="center"/>
    </w:pPr>
    <w:rPr>
      <w:kern w:val="0"/>
      <w:sz w:val="18"/>
      <w:szCs w:val="20"/>
    </w:rPr>
  </w:style>
  <w:style w:type="character" w:customStyle="1" w:styleId="Char">
    <w:name w:val="页眉 Char"/>
    <w:link w:val="a5"/>
    <w:uiPriority w:val="99"/>
    <w:semiHidden/>
    <w:locked/>
    <w:rsid w:val="00192EA3"/>
    <w:rPr>
      <w:rFonts w:cs="Times New Roman"/>
      <w:sz w:val="18"/>
    </w:rPr>
  </w:style>
  <w:style w:type="paragraph" w:styleId="a6">
    <w:name w:val="footer"/>
    <w:basedOn w:val="a0"/>
    <w:link w:val="Char0"/>
    <w:uiPriority w:val="99"/>
    <w:rsid w:val="00D61DDF"/>
    <w:pPr>
      <w:tabs>
        <w:tab w:val="center" w:pos="4153"/>
        <w:tab w:val="right" w:pos="8306"/>
      </w:tabs>
      <w:snapToGrid w:val="0"/>
      <w:jc w:val="left"/>
    </w:pPr>
    <w:rPr>
      <w:kern w:val="0"/>
      <w:sz w:val="18"/>
      <w:szCs w:val="20"/>
    </w:rPr>
  </w:style>
  <w:style w:type="character" w:customStyle="1" w:styleId="Char0">
    <w:name w:val="页脚 Char"/>
    <w:link w:val="a6"/>
    <w:uiPriority w:val="99"/>
    <w:semiHidden/>
    <w:locked/>
    <w:rsid w:val="00192EA3"/>
    <w:rPr>
      <w:rFonts w:cs="Times New Roman"/>
      <w:sz w:val="18"/>
    </w:rPr>
  </w:style>
  <w:style w:type="paragraph" w:styleId="a7">
    <w:name w:val="Normal (Web)"/>
    <w:basedOn w:val="a0"/>
    <w:link w:val="Char1"/>
    <w:uiPriority w:val="99"/>
    <w:rsid w:val="008179EA"/>
    <w:pPr>
      <w:widowControl/>
      <w:spacing w:before="100" w:beforeAutospacing="1" w:after="100" w:afterAutospacing="1"/>
      <w:jc w:val="left"/>
    </w:pPr>
    <w:rPr>
      <w:rFonts w:ascii="宋体" w:hAnsi="宋体"/>
      <w:kern w:val="0"/>
      <w:sz w:val="24"/>
      <w:szCs w:val="20"/>
    </w:rPr>
  </w:style>
  <w:style w:type="character" w:styleId="a8">
    <w:name w:val="annotation reference"/>
    <w:uiPriority w:val="99"/>
    <w:semiHidden/>
    <w:rsid w:val="006F64F3"/>
    <w:rPr>
      <w:rFonts w:cs="Times New Roman"/>
      <w:sz w:val="21"/>
    </w:rPr>
  </w:style>
  <w:style w:type="paragraph" w:styleId="a9">
    <w:name w:val="annotation text"/>
    <w:basedOn w:val="a0"/>
    <w:link w:val="Char2"/>
    <w:uiPriority w:val="99"/>
    <w:semiHidden/>
    <w:rsid w:val="006F64F3"/>
    <w:pPr>
      <w:jc w:val="left"/>
    </w:pPr>
    <w:rPr>
      <w:kern w:val="0"/>
      <w:sz w:val="20"/>
      <w:szCs w:val="20"/>
    </w:rPr>
  </w:style>
  <w:style w:type="character" w:customStyle="1" w:styleId="Char2">
    <w:name w:val="批注文字 Char"/>
    <w:link w:val="a9"/>
    <w:uiPriority w:val="99"/>
    <w:semiHidden/>
    <w:locked/>
    <w:rsid w:val="006F64F3"/>
    <w:rPr>
      <w:rFonts w:cs="Times New Roman"/>
    </w:rPr>
  </w:style>
  <w:style w:type="paragraph" w:styleId="aa">
    <w:name w:val="annotation subject"/>
    <w:basedOn w:val="a9"/>
    <w:next w:val="a9"/>
    <w:link w:val="Char3"/>
    <w:uiPriority w:val="99"/>
    <w:semiHidden/>
    <w:rsid w:val="006F64F3"/>
    <w:rPr>
      <w:b/>
    </w:rPr>
  </w:style>
  <w:style w:type="character" w:customStyle="1" w:styleId="Char3">
    <w:name w:val="批注主题 Char"/>
    <w:link w:val="aa"/>
    <w:uiPriority w:val="99"/>
    <w:semiHidden/>
    <w:locked/>
    <w:rsid w:val="006F64F3"/>
    <w:rPr>
      <w:rFonts w:cs="Times New Roman"/>
      <w:b/>
    </w:rPr>
  </w:style>
  <w:style w:type="paragraph" w:styleId="ab">
    <w:name w:val="Balloon Text"/>
    <w:basedOn w:val="a0"/>
    <w:link w:val="Char4"/>
    <w:uiPriority w:val="99"/>
    <w:semiHidden/>
    <w:rsid w:val="006F64F3"/>
    <w:rPr>
      <w:kern w:val="0"/>
      <w:sz w:val="18"/>
      <w:szCs w:val="20"/>
    </w:rPr>
  </w:style>
  <w:style w:type="character" w:customStyle="1" w:styleId="Char4">
    <w:name w:val="批注框文本 Char"/>
    <w:link w:val="ab"/>
    <w:uiPriority w:val="99"/>
    <w:semiHidden/>
    <w:locked/>
    <w:rsid w:val="006F64F3"/>
    <w:rPr>
      <w:rFonts w:cs="Times New Roman"/>
      <w:sz w:val="18"/>
    </w:rPr>
  </w:style>
  <w:style w:type="character" w:customStyle="1" w:styleId="Char1">
    <w:name w:val="普通(网站) Char"/>
    <w:link w:val="a7"/>
    <w:uiPriority w:val="99"/>
    <w:locked/>
    <w:rsid w:val="007E2FE0"/>
    <w:rPr>
      <w:rFonts w:ascii="宋体" w:eastAsia="宋体" w:hAnsi="宋体"/>
      <w:sz w:val="24"/>
      <w:lang w:val="en-US" w:eastAsia="zh-CN"/>
    </w:rPr>
  </w:style>
  <w:style w:type="paragraph" w:customStyle="1" w:styleId="10">
    <w:name w:val="列出段落1"/>
    <w:basedOn w:val="a0"/>
    <w:uiPriority w:val="99"/>
    <w:rsid w:val="007E2FE0"/>
    <w:pPr>
      <w:ind w:firstLineChars="200" w:firstLine="420"/>
    </w:pPr>
    <w:rPr>
      <w:rFonts w:ascii="Times New Roman" w:hAnsi="Times New Roman"/>
      <w:szCs w:val="20"/>
    </w:rPr>
  </w:style>
  <w:style w:type="paragraph" w:styleId="a">
    <w:name w:val="List Number"/>
    <w:basedOn w:val="a0"/>
    <w:uiPriority w:val="99"/>
    <w:rsid w:val="001919F6"/>
    <w:pPr>
      <w:numPr>
        <w:numId w:val="6"/>
      </w:numPr>
      <w:tabs>
        <w:tab w:val="clear" w:pos="720"/>
        <w:tab w:val="num" w:pos="360"/>
      </w:tabs>
      <w:ind w:left="360" w:hanging="360"/>
    </w:pPr>
  </w:style>
  <w:style w:type="paragraph" w:styleId="ac">
    <w:name w:val="Title"/>
    <w:basedOn w:val="a0"/>
    <w:next w:val="a0"/>
    <w:link w:val="Char5"/>
    <w:qFormat/>
    <w:locked/>
    <w:rsid w:val="009523D7"/>
    <w:pPr>
      <w:spacing w:before="240" w:after="60"/>
      <w:jc w:val="center"/>
      <w:outlineLvl w:val="0"/>
    </w:pPr>
    <w:rPr>
      <w:rFonts w:ascii="Cambria" w:hAnsi="Cambria"/>
      <w:b/>
      <w:bCs/>
      <w:sz w:val="32"/>
      <w:szCs w:val="32"/>
    </w:rPr>
  </w:style>
  <w:style w:type="character" w:customStyle="1" w:styleId="Char5">
    <w:name w:val="标题 Char"/>
    <w:link w:val="ac"/>
    <w:rsid w:val="009523D7"/>
    <w:rPr>
      <w:rFonts w:ascii="Cambria" w:hAnsi="Cambria" w:cs="Times New Roman"/>
      <w:b/>
      <w:bCs/>
      <w:sz w:val="32"/>
      <w:szCs w:val="32"/>
    </w:rPr>
  </w:style>
  <w:style w:type="character" w:customStyle="1" w:styleId="1Char">
    <w:name w:val="标题 1 Char"/>
    <w:link w:val="1"/>
    <w:rsid w:val="009523D7"/>
    <w:rPr>
      <w:b/>
      <w:bCs/>
      <w:kern w:val="44"/>
      <w:sz w:val="44"/>
      <w:szCs w:val="44"/>
    </w:rPr>
  </w:style>
  <w:style w:type="paragraph" w:styleId="TOC">
    <w:name w:val="TOC Heading"/>
    <w:basedOn w:val="1"/>
    <w:next w:val="a0"/>
    <w:uiPriority w:val="39"/>
    <w:semiHidden/>
    <w:unhideWhenUsed/>
    <w:qFormat/>
    <w:rsid w:val="00390B5C"/>
    <w:pPr>
      <w:widowControl/>
      <w:spacing w:before="480" w:after="0" w:line="276" w:lineRule="auto"/>
      <w:jc w:val="left"/>
      <w:outlineLvl w:val="9"/>
    </w:pPr>
    <w:rPr>
      <w:rFonts w:ascii="Cambria" w:hAnsi="Cambria"/>
      <w:color w:val="365F91"/>
      <w:kern w:val="0"/>
      <w:sz w:val="28"/>
      <w:szCs w:val="28"/>
    </w:rPr>
  </w:style>
  <w:style w:type="paragraph" w:styleId="20">
    <w:name w:val="toc 2"/>
    <w:basedOn w:val="a0"/>
    <w:next w:val="a0"/>
    <w:autoRedefine/>
    <w:uiPriority w:val="39"/>
    <w:unhideWhenUsed/>
    <w:qFormat/>
    <w:locked/>
    <w:rsid w:val="00390B5C"/>
    <w:pPr>
      <w:widowControl/>
      <w:spacing w:after="100" w:line="276" w:lineRule="auto"/>
      <w:ind w:left="220"/>
      <w:jc w:val="left"/>
    </w:pPr>
    <w:rPr>
      <w:kern w:val="0"/>
      <w:sz w:val="22"/>
    </w:rPr>
  </w:style>
  <w:style w:type="paragraph" w:styleId="11">
    <w:name w:val="toc 1"/>
    <w:basedOn w:val="a0"/>
    <w:next w:val="a0"/>
    <w:autoRedefine/>
    <w:uiPriority w:val="39"/>
    <w:unhideWhenUsed/>
    <w:qFormat/>
    <w:locked/>
    <w:rsid w:val="00390B5C"/>
    <w:pPr>
      <w:widowControl/>
      <w:spacing w:after="100" w:line="276" w:lineRule="auto"/>
      <w:jc w:val="left"/>
    </w:pPr>
    <w:rPr>
      <w:kern w:val="0"/>
      <w:sz w:val="22"/>
    </w:rPr>
  </w:style>
  <w:style w:type="paragraph" w:styleId="3">
    <w:name w:val="toc 3"/>
    <w:basedOn w:val="a0"/>
    <w:next w:val="a0"/>
    <w:autoRedefine/>
    <w:uiPriority w:val="39"/>
    <w:unhideWhenUsed/>
    <w:qFormat/>
    <w:locked/>
    <w:rsid w:val="00390B5C"/>
    <w:pPr>
      <w:widowControl/>
      <w:spacing w:after="100" w:line="276" w:lineRule="auto"/>
      <w:ind w:left="440"/>
      <w:jc w:val="left"/>
    </w:pPr>
    <w:rPr>
      <w:kern w:val="0"/>
      <w:sz w:val="22"/>
    </w:rPr>
  </w:style>
  <w:style w:type="character" w:styleId="ad">
    <w:name w:val="Hyperlink"/>
    <w:uiPriority w:val="99"/>
    <w:unhideWhenUsed/>
    <w:rsid w:val="00390B5C"/>
    <w:rPr>
      <w:color w:val="0000FF"/>
      <w:u w:val="single"/>
    </w:rPr>
  </w:style>
  <w:style w:type="character" w:customStyle="1" w:styleId="2Char">
    <w:name w:val="标题 2 Char"/>
    <w:link w:val="2"/>
    <w:rsid w:val="00390B5C"/>
    <w:rPr>
      <w:rFonts w:ascii="Cambria" w:eastAsia="宋体"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0328"/>
    <w:pPr>
      <w:widowControl w:val="0"/>
      <w:jc w:val="both"/>
    </w:pPr>
    <w:rPr>
      <w:kern w:val="2"/>
      <w:sz w:val="21"/>
      <w:szCs w:val="22"/>
    </w:rPr>
  </w:style>
  <w:style w:type="paragraph" w:styleId="1">
    <w:name w:val="heading 1"/>
    <w:basedOn w:val="a0"/>
    <w:next w:val="a0"/>
    <w:link w:val="1Char"/>
    <w:qFormat/>
    <w:locked/>
    <w:rsid w:val="009523D7"/>
    <w:pPr>
      <w:keepNext/>
      <w:keepLines/>
      <w:spacing w:before="340" w:after="330" w:line="578" w:lineRule="auto"/>
      <w:outlineLvl w:val="0"/>
    </w:pPr>
    <w:rPr>
      <w:b/>
      <w:bCs/>
      <w:kern w:val="44"/>
      <w:sz w:val="44"/>
      <w:szCs w:val="44"/>
    </w:rPr>
  </w:style>
  <w:style w:type="paragraph" w:styleId="2">
    <w:name w:val="heading 2"/>
    <w:basedOn w:val="a0"/>
    <w:next w:val="a0"/>
    <w:link w:val="2Char"/>
    <w:unhideWhenUsed/>
    <w:qFormat/>
    <w:locked/>
    <w:rsid w:val="00390B5C"/>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DB7482"/>
    <w:pPr>
      <w:ind w:firstLineChars="200" w:firstLine="420"/>
    </w:pPr>
  </w:style>
  <w:style w:type="paragraph" w:styleId="a5">
    <w:name w:val="header"/>
    <w:basedOn w:val="a0"/>
    <w:link w:val="Char"/>
    <w:uiPriority w:val="99"/>
    <w:rsid w:val="00D61DDF"/>
    <w:pPr>
      <w:pBdr>
        <w:bottom w:val="single" w:sz="6" w:space="1" w:color="auto"/>
      </w:pBdr>
      <w:tabs>
        <w:tab w:val="center" w:pos="4153"/>
        <w:tab w:val="right" w:pos="8306"/>
      </w:tabs>
      <w:snapToGrid w:val="0"/>
      <w:jc w:val="center"/>
    </w:pPr>
    <w:rPr>
      <w:kern w:val="0"/>
      <w:sz w:val="18"/>
      <w:szCs w:val="20"/>
    </w:rPr>
  </w:style>
  <w:style w:type="character" w:customStyle="1" w:styleId="Char">
    <w:name w:val="页眉 Char"/>
    <w:link w:val="a5"/>
    <w:uiPriority w:val="99"/>
    <w:semiHidden/>
    <w:locked/>
    <w:rsid w:val="00192EA3"/>
    <w:rPr>
      <w:rFonts w:cs="Times New Roman"/>
      <w:sz w:val="18"/>
    </w:rPr>
  </w:style>
  <w:style w:type="paragraph" w:styleId="a6">
    <w:name w:val="footer"/>
    <w:basedOn w:val="a0"/>
    <w:link w:val="Char0"/>
    <w:uiPriority w:val="99"/>
    <w:rsid w:val="00D61DDF"/>
    <w:pPr>
      <w:tabs>
        <w:tab w:val="center" w:pos="4153"/>
        <w:tab w:val="right" w:pos="8306"/>
      </w:tabs>
      <w:snapToGrid w:val="0"/>
      <w:jc w:val="left"/>
    </w:pPr>
    <w:rPr>
      <w:kern w:val="0"/>
      <w:sz w:val="18"/>
      <w:szCs w:val="20"/>
    </w:rPr>
  </w:style>
  <w:style w:type="character" w:customStyle="1" w:styleId="Char0">
    <w:name w:val="页脚 Char"/>
    <w:link w:val="a6"/>
    <w:uiPriority w:val="99"/>
    <w:semiHidden/>
    <w:locked/>
    <w:rsid w:val="00192EA3"/>
    <w:rPr>
      <w:rFonts w:cs="Times New Roman"/>
      <w:sz w:val="18"/>
    </w:rPr>
  </w:style>
  <w:style w:type="paragraph" w:styleId="a7">
    <w:name w:val="Normal (Web)"/>
    <w:basedOn w:val="a0"/>
    <w:link w:val="Char1"/>
    <w:uiPriority w:val="99"/>
    <w:rsid w:val="008179EA"/>
    <w:pPr>
      <w:widowControl/>
      <w:spacing w:before="100" w:beforeAutospacing="1" w:after="100" w:afterAutospacing="1"/>
      <w:jc w:val="left"/>
    </w:pPr>
    <w:rPr>
      <w:rFonts w:ascii="宋体" w:hAnsi="宋体"/>
      <w:kern w:val="0"/>
      <w:sz w:val="24"/>
      <w:szCs w:val="20"/>
    </w:rPr>
  </w:style>
  <w:style w:type="character" w:styleId="a8">
    <w:name w:val="annotation reference"/>
    <w:uiPriority w:val="99"/>
    <w:semiHidden/>
    <w:rsid w:val="006F64F3"/>
    <w:rPr>
      <w:rFonts w:cs="Times New Roman"/>
      <w:sz w:val="21"/>
    </w:rPr>
  </w:style>
  <w:style w:type="paragraph" w:styleId="a9">
    <w:name w:val="annotation text"/>
    <w:basedOn w:val="a0"/>
    <w:link w:val="Char2"/>
    <w:uiPriority w:val="99"/>
    <w:semiHidden/>
    <w:rsid w:val="006F64F3"/>
    <w:pPr>
      <w:jc w:val="left"/>
    </w:pPr>
    <w:rPr>
      <w:kern w:val="0"/>
      <w:sz w:val="20"/>
      <w:szCs w:val="20"/>
    </w:rPr>
  </w:style>
  <w:style w:type="character" w:customStyle="1" w:styleId="Char2">
    <w:name w:val="批注文字 Char"/>
    <w:link w:val="a9"/>
    <w:uiPriority w:val="99"/>
    <w:semiHidden/>
    <w:locked/>
    <w:rsid w:val="006F64F3"/>
    <w:rPr>
      <w:rFonts w:cs="Times New Roman"/>
    </w:rPr>
  </w:style>
  <w:style w:type="paragraph" w:styleId="aa">
    <w:name w:val="annotation subject"/>
    <w:basedOn w:val="a9"/>
    <w:next w:val="a9"/>
    <w:link w:val="Char3"/>
    <w:uiPriority w:val="99"/>
    <w:semiHidden/>
    <w:rsid w:val="006F64F3"/>
    <w:rPr>
      <w:b/>
    </w:rPr>
  </w:style>
  <w:style w:type="character" w:customStyle="1" w:styleId="Char3">
    <w:name w:val="批注主题 Char"/>
    <w:link w:val="aa"/>
    <w:uiPriority w:val="99"/>
    <w:semiHidden/>
    <w:locked/>
    <w:rsid w:val="006F64F3"/>
    <w:rPr>
      <w:rFonts w:cs="Times New Roman"/>
      <w:b/>
    </w:rPr>
  </w:style>
  <w:style w:type="paragraph" w:styleId="ab">
    <w:name w:val="Balloon Text"/>
    <w:basedOn w:val="a0"/>
    <w:link w:val="Char4"/>
    <w:uiPriority w:val="99"/>
    <w:semiHidden/>
    <w:rsid w:val="006F64F3"/>
    <w:rPr>
      <w:kern w:val="0"/>
      <w:sz w:val="18"/>
      <w:szCs w:val="20"/>
    </w:rPr>
  </w:style>
  <w:style w:type="character" w:customStyle="1" w:styleId="Char4">
    <w:name w:val="批注框文本 Char"/>
    <w:link w:val="ab"/>
    <w:uiPriority w:val="99"/>
    <w:semiHidden/>
    <w:locked/>
    <w:rsid w:val="006F64F3"/>
    <w:rPr>
      <w:rFonts w:cs="Times New Roman"/>
      <w:sz w:val="18"/>
    </w:rPr>
  </w:style>
  <w:style w:type="character" w:customStyle="1" w:styleId="Char1">
    <w:name w:val="普通(网站) Char"/>
    <w:link w:val="a7"/>
    <w:uiPriority w:val="99"/>
    <w:locked/>
    <w:rsid w:val="007E2FE0"/>
    <w:rPr>
      <w:rFonts w:ascii="宋体" w:eastAsia="宋体" w:hAnsi="宋体"/>
      <w:sz w:val="24"/>
      <w:lang w:val="en-US" w:eastAsia="zh-CN"/>
    </w:rPr>
  </w:style>
  <w:style w:type="paragraph" w:customStyle="1" w:styleId="10">
    <w:name w:val="列出段落1"/>
    <w:basedOn w:val="a0"/>
    <w:uiPriority w:val="99"/>
    <w:rsid w:val="007E2FE0"/>
    <w:pPr>
      <w:ind w:firstLineChars="200" w:firstLine="420"/>
    </w:pPr>
    <w:rPr>
      <w:rFonts w:ascii="Times New Roman" w:hAnsi="Times New Roman"/>
      <w:szCs w:val="20"/>
    </w:rPr>
  </w:style>
  <w:style w:type="paragraph" w:styleId="a">
    <w:name w:val="List Number"/>
    <w:basedOn w:val="a0"/>
    <w:uiPriority w:val="99"/>
    <w:rsid w:val="001919F6"/>
    <w:pPr>
      <w:numPr>
        <w:numId w:val="6"/>
      </w:numPr>
      <w:tabs>
        <w:tab w:val="clear" w:pos="720"/>
        <w:tab w:val="num" w:pos="360"/>
      </w:tabs>
      <w:ind w:left="360" w:hanging="360"/>
    </w:pPr>
  </w:style>
  <w:style w:type="paragraph" w:styleId="ac">
    <w:name w:val="Title"/>
    <w:basedOn w:val="a0"/>
    <w:next w:val="a0"/>
    <w:link w:val="Char5"/>
    <w:qFormat/>
    <w:locked/>
    <w:rsid w:val="009523D7"/>
    <w:pPr>
      <w:spacing w:before="240" w:after="60"/>
      <w:jc w:val="center"/>
      <w:outlineLvl w:val="0"/>
    </w:pPr>
    <w:rPr>
      <w:rFonts w:ascii="Cambria" w:hAnsi="Cambria"/>
      <w:b/>
      <w:bCs/>
      <w:sz w:val="32"/>
      <w:szCs w:val="32"/>
    </w:rPr>
  </w:style>
  <w:style w:type="character" w:customStyle="1" w:styleId="Char5">
    <w:name w:val="标题 Char"/>
    <w:link w:val="ac"/>
    <w:rsid w:val="009523D7"/>
    <w:rPr>
      <w:rFonts w:ascii="Cambria" w:hAnsi="Cambria" w:cs="Times New Roman"/>
      <w:b/>
      <w:bCs/>
      <w:sz w:val="32"/>
      <w:szCs w:val="32"/>
    </w:rPr>
  </w:style>
  <w:style w:type="character" w:customStyle="1" w:styleId="1Char">
    <w:name w:val="标题 1 Char"/>
    <w:link w:val="1"/>
    <w:rsid w:val="009523D7"/>
    <w:rPr>
      <w:b/>
      <w:bCs/>
      <w:kern w:val="44"/>
      <w:sz w:val="44"/>
      <w:szCs w:val="44"/>
    </w:rPr>
  </w:style>
  <w:style w:type="paragraph" w:styleId="TOC">
    <w:name w:val="TOC Heading"/>
    <w:basedOn w:val="1"/>
    <w:next w:val="a0"/>
    <w:uiPriority w:val="39"/>
    <w:semiHidden/>
    <w:unhideWhenUsed/>
    <w:qFormat/>
    <w:rsid w:val="00390B5C"/>
    <w:pPr>
      <w:widowControl/>
      <w:spacing w:before="480" w:after="0" w:line="276" w:lineRule="auto"/>
      <w:jc w:val="left"/>
      <w:outlineLvl w:val="9"/>
    </w:pPr>
    <w:rPr>
      <w:rFonts w:ascii="Cambria" w:hAnsi="Cambria"/>
      <w:color w:val="365F91"/>
      <w:kern w:val="0"/>
      <w:sz w:val="28"/>
      <w:szCs w:val="28"/>
    </w:rPr>
  </w:style>
  <w:style w:type="paragraph" w:styleId="20">
    <w:name w:val="toc 2"/>
    <w:basedOn w:val="a0"/>
    <w:next w:val="a0"/>
    <w:autoRedefine/>
    <w:uiPriority w:val="39"/>
    <w:unhideWhenUsed/>
    <w:qFormat/>
    <w:locked/>
    <w:rsid w:val="00390B5C"/>
    <w:pPr>
      <w:widowControl/>
      <w:spacing w:after="100" w:line="276" w:lineRule="auto"/>
      <w:ind w:left="220"/>
      <w:jc w:val="left"/>
    </w:pPr>
    <w:rPr>
      <w:kern w:val="0"/>
      <w:sz w:val="22"/>
    </w:rPr>
  </w:style>
  <w:style w:type="paragraph" w:styleId="11">
    <w:name w:val="toc 1"/>
    <w:basedOn w:val="a0"/>
    <w:next w:val="a0"/>
    <w:autoRedefine/>
    <w:uiPriority w:val="39"/>
    <w:unhideWhenUsed/>
    <w:qFormat/>
    <w:locked/>
    <w:rsid w:val="00390B5C"/>
    <w:pPr>
      <w:widowControl/>
      <w:spacing w:after="100" w:line="276" w:lineRule="auto"/>
      <w:jc w:val="left"/>
    </w:pPr>
    <w:rPr>
      <w:kern w:val="0"/>
      <w:sz w:val="22"/>
    </w:rPr>
  </w:style>
  <w:style w:type="paragraph" w:styleId="3">
    <w:name w:val="toc 3"/>
    <w:basedOn w:val="a0"/>
    <w:next w:val="a0"/>
    <w:autoRedefine/>
    <w:uiPriority w:val="39"/>
    <w:unhideWhenUsed/>
    <w:qFormat/>
    <w:locked/>
    <w:rsid w:val="00390B5C"/>
    <w:pPr>
      <w:widowControl/>
      <w:spacing w:after="100" w:line="276" w:lineRule="auto"/>
      <w:ind w:left="440"/>
      <w:jc w:val="left"/>
    </w:pPr>
    <w:rPr>
      <w:kern w:val="0"/>
      <w:sz w:val="22"/>
    </w:rPr>
  </w:style>
  <w:style w:type="character" w:styleId="ad">
    <w:name w:val="Hyperlink"/>
    <w:uiPriority w:val="99"/>
    <w:unhideWhenUsed/>
    <w:rsid w:val="00390B5C"/>
    <w:rPr>
      <w:color w:val="0000FF"/>
      <w:u w:val="single"/>
    </w:rPr>
  </w:style>
  <w:style w:type="character" w:customStyle="1" w:styleId="2Char">
    <w:name w:val="标题 2 Char"/>
    <w:link w:val="2"/>
    <w:rsid w:val="00390B5C"/>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033014">
      <w:marLeft w:val="0"/>
      <w:marRight w:val="0"/>
      <w:marTop w:val="0"/>
      <w:marBottom w:val="0"/>
      <w:divBdr>
        <w:top w:val="none" w:sz="0" w:space="0" w:color="auto"/>
        <w:left w:val="none" w:sz="0" w:space="0" w:color="auto"/>
        <w:bottom w:val="none" w:sz="0" w:space="0" w:color="auto"/>
        <w:right w:val="none" w:sz="0" w:space="0" w:color="auto"/>
      </w:divBdr>
      <w:divsChild>
        <w:div w:id="224033013">
          <w:marLeft w:val="0"/>
          <w:marRight w:val="0"/>
          <w:marTop w:val="0"/>
          <w:marBottom w:val="0"/>
          <w:divBdr>
            <w:top w:val="none" w:sz="0" w:space="0" w:color="auto"/>
            <w:left w:val="none" w:sz="0" w:space="0" w:color="auto"/>
            <w:bottom w:val="none" w:sz="0" w:space="0" w:color="auto"/>
            <w:right w:val="none" w:sz="0" w:space="0" w:color="auto"/>
          </w:divBdr>
        </w:div>
      </w:divsChild>
    </w:div>
    <w:div w:id="224033018">
      <w:marLeft w:val="0"/>
      <w:marRight w:val="0"/>
      <w:marTop w:val="0"/>
      <w:marBottom w:val="0"/>
      <w:divBdr>
        <w:top w:val="none" w:sz="0" w:space="0" w:color="auto"/>
        <w:left w:val="none" w:sz="0" w:space="0" w:color="auto"/>
        <w:bottom w:val="none" w:sz="0" w:space="0" w:color="auto"/>
        <w:right w:val="none" w:sz="0" w:space="0" w:color="auto"/>
      </w:divBdr>
      <w:divsChild>
        <w:div w:id="224033019">
          <w:marLeft w:val="0"/>
          <w:marRight w:val="0"/>
          <w:marTop w:val="0"/>
          <w:marBottom w:val="0"/>
          <w:divBdr>
            <w:top w:val="none" w:sz="0" w:space="0" w:color="auto"/>
            <w:left w:val="none" w:sz="0" w:space="0" w:color="auto"/>
            <w:bottom w:val="none" w:sz="0" w:space="0" w:color="auto"/>
            <w:right w:val="none" w:sz="0" w:space="0" w:color="auto"/>
          </w:divBdr>
          <w:divsChild>
            <w:div w:id="224033022">
              <w:marLeft w:val="0"/>
              <w:marRight w:val="0"/>
              <w:marTop w:val="0"/>
              <w:marBottom w:val="0"/>
              <w:divBdr>
                <w:top w:val="none" w:sz="0" w:space="0" w:color="auto"/>
                <w:left w:val="none" w:sz="0" w:space="0" w:color="auto"/>
                <w:bottom w:val="none" w:sz="0" w:space="0" w:color="auto"/>
                <w:right w:val="none" w:sz="0" w:space="0" w:color="auto"/>
              </w:divBdr>
              <w:divsChild>
                <w:div w:id="224033015">
                  <w:marLeft w:val="0"/>
                  <w:marRight w:val="0"/>
                  <w:marTop w:val="0"/>
                  <w:marBottom w:val="0"/>
                  <w:divBdr>
                    <w:top w:val="none" w:sz="0" w:space="0" w:color="auto"/>
                    <w:left w:val="none" w:sz="0" w:space="0" w:color="auto"/>
                    <w:bottom w:val="none" w:sz="0" w:space="0" w:color="auto"/>
                    <w:right w:val="none" w:sz="0" w:space="0" w:color="auto"/>
                  </w:divBdr>
                  <w:divsChild>
                    <w:div w:id="224033017">
                      <w:marLeft w:val="0"/>
                      <w:marRight w:val="0"/>
                      <w:marTop w:val="0"/>
                      <w:marBottom w:val="0"/>
                      <w:divBdr>
                        <w:top w:val="none" w:sz="0" w:space="0" w:color="auto"/>
                        <w:left w:val="none" w:sz="0" w:space="0" w:color="auto"/>
                        <w:bottom w:val="none" w:sz="0" w:space="0" w:color="auto"/>
                        <w:right w:val="none" w:sz="0" w:space="0" w:color="auto"/>
                      </w:divBdr>
                      <w:divsChild>
                        <w:div w:id="224033020">
                          <w:marLeft w:val="0"/>
                          <w:marRight w:val="0"/>
                          <w:marTop w:val="0"/>
                          <w:marBottom w:val="0"/>
                          <w:divBdr>
                            <w:top w:val="none" w:sz="0" w:space="0" w:color="auto"/>
                            <w:left w:val="none" w:sz="0" w:space="0" w:color="auto"/>
                            <w:bottom w:val="none" w:sz="0" w:space="0" w:color="auto"/>
                            <w:right w:val="none" w:sz="0" w:space="0" w:color="auto"/>
                          </w:divBdr>
                          <w:divsChild>
                            <w:div w:id="224033016">
                              <w:marLeft w:val="0"/>
                              <w:marRight w:val="0"/>
                              <w:marTop w:val="0"/>
                              <w:marBottom w:val="0"/>
                              <w:divBdr>
                                <w:top w:val="none" w:sz="0" w:space="0" w:color="auto"/>
                                <w:left w:val="none" w:sz="0" w:space="0" w:color="auto"/>
                                <w:bottom w:val="none" w:sz="0" w:space="0" w:color="auto"/>
                                <w:right w:val="none" w:sz="0" w:space="0" w:color="auto"/>
                              </w:divBdr>
                              <w:divsChild>
                                <w:div w:id="224033024">
                                  <w:marLeft w:val="0"/>
                                  <w:marRight w:val="0"/>
                                  <w:marTop w:val="0"/>
                                  <w:marBottom w:val="0"/>
                                  <w:divBdr>
                                    <w:top w:val="none" w:sz="0" w:space="0" w:color="auto"/>
                                    <w:left w:val="none" w:sz="0" w:space="0" w:color="auto"/>
                                    <w:bottom w:val="none" w:sz="0" w:space="0" w:color="auto"/>
                                    <w:right w:val="none" w:sz="0" w:space="0" w:color="auto"/>
                                  </w:divBdr>
                                  <w:divsChild>
                                    <w:div w:id="224033023">
                                      <w:marLeft w:val="0"/>
                                      <w:marRight w:val="0"/>
                                      <w:marTop w:val="0"/>
                                      <w:marBottom w:val="0"/>
                                      <w:divBdr>
                                        <w:top w:val="none" w:sz="0" w:space="0" w:color="auto"/>
                                        <w:left w:val="none" w:sz="0" w:space="0" w:color="auto"/>
                                        <w:bottom w:val="none" w:sz="0" w:space="0" w:color="auto"/>
                                        <w:right w:val="none" w:sz="0" w:space="0" w:color="auto"/>
                                      </w:divBdr>
                                      <w:divsChild>
                                        <w:div w:id="22403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4033027">
      <w:marLeft w:val="0"/>
      <w:marRight w:val="2550"/>
      <w:marTop w:val="0"/>
      <w:marBottom w:val="0"/>
      <w:divBdr>
        <w:top w:val="none" w:sz="0" w:space="0" w:color="auto"/>
        <w:left w:val="none" w:sz="0" w:space="0" w:color="auto"/>
        <w:bottom w:val="none" w:sz="0" w:space="0" w:color="auto"/>
        <w:right w:val="none" w:sz="0" w:space="0" w:color="auto"/>
      </w:divBdr>
      <w:divsChild>
        <w:div w:id="224033025">
          <w:marLeft w:val="0"/>
          <w:marRight w:val="0"/>
          <w:marTop w:val="0"/>
          <w:marBottom w:val="0"/>
          <w:divBdr>
            <w:top w:val="none" w:sz="0" w:space="0" w:color="auto"/>
            <w:left w:val="none" w:sz="0" w:space="0" w:color="auto"/>
            <w:bottom w:val="none" w:sz="0" w:space="0" w:color="auto"/>
            <w:right w:val="none" w:sz="0" w:space="0" w:color="auto"/>
          </w:divBdr>
        </w:div>
        <w:div w:id="224033026">
          <w:marLeft w:val="0"/>
          <w:marRight w:val="0"/>
          <w:marTop w:val="0"/>
          <w:marBottom w:val="0"/>
          <w:divBdr>
            <w:top w:val="none" w:sz="0" w:space="0" w:color="auto"/>
            <w:left w:val="none" w:sz="0" w:space="0" w:color="auto"/>
            <w:bottom w:val="none" w:sz="0" w:space="0" w:color="auto"/>
            <w:right w:val="none" w:sz="0" w:space="0" w:color="auto"/>
          </w:divBdr>
        </w:div>
      </w:divsChild>
    </w:div>
    <w:div w:id="224033033">
      <w:marLeft w:val="0"/>
      <w:marRight w:val="0"/>
      <w:marTop w:val="0"/>
      <w:marBottom w:val="0"/>
      <w:divBdr>
        <w:top w:val="none" w:sz="0" w:space="0" w:color="auto"/>
        <w:left w:val="none" w:sz="0" w:space="0" w:color="auto"/>
        <w:bottom w:val="none" w:sz="0" w:space="0" w:color="auto"/>
        <w:right w:val="none" w:sz="0" w:space="0" w:color="auto"/>
      </w:divBdr>
      <w:divsChild>
        <w:div w:id="224033029">
          <w:marLeft w:val="0"/>
          <w:marRight w:val="0"/>
          <w:marTop w:val="0"/>
          <w:marBottom w:val="0"/>
          <w:divBdr>
            <w:top w:val="none" w:sz="0" w:space="0" w:color="auto"/>
            <w:left w:val="none" w:sz="0" w:space="0" w:color="auto"/>
            <w:bottom w:val="none" w:sz="0" w:space="0" w:color="auto"/>
            <w:right w:val="none" w:sz="0" w:space="0" w:color="auto"/>
          </w:divBdr>
          <w:divsChild>
            <w:div w:id="224033032">
              <w:marLeft w:val="0"/>
              <w:marRight w:val="0"/>
              <w:marTop w:val="0"/>
              <w:marBottom w:val="0"/>
              <w:divBdr>
                <w:top w:val="none" w:sz="0" w:space="0" w:color="auto"/>
                <w:left w:val="none" w:sz="0" w:space="0" w:color="auto"/>
                <w:bottom w:val="none" w:sz="0" w:space="0" w:color="auto"/>
                <w:right w:val="none" w:sz="0" w:space="0" w:color="auto"/>
              </w:divBdr>
              <w:divsChild>
                <w:div w:id="224033028">
                  <w:marLeft w:val="0"/>
                  <w:marRight w:val="0"/>
                  <w:marTop w:val="0"/>
                  <w:marBottom w:val="0"/>
                  <w:divBdr>
                    <w:top w:val="none" w:sz="0" w:space="0" w:color="auto"/>
                    <w:left w:val="none" w:sz="0" w:space="0" w:color="auto"/>
                    <w:bottom w:val="none" w:sz="0" w:space="0" w:color="auto"/>
                    <w:right w:val="none" w:sz="0" w:space="0" w:color="auto"/>
                  </w:divBdr>
                  <w:divsChild>
                    <w:div w:id="224033034">
                      <w:marLeft w:val="0"/>
                      <w:marRight w:val="0"/>
                      <w:marTop w:val="0"/>
                      <w:marBottom w:val="0"/>
                      <w:divBdr>
                        <w:top w:val="none" w:sz="0" w:space="0" w:color="auto"/>
                        <w:left w:val="none" w:sz="0" w:space="0" w:color="auto"/>
                        <w:bottom w:val="none" w:sz="0" w:space="0" w:color="auto"/>
                        <w:right w:val="none" w:sz="0" w:space="0" w:color="auto"/>
                      </w:divBdr>
                      <w:divsChild>
                        <w:div w:id="224033031">
                          <w:marLeft w:val="0"/>
                          <w:marRight w:val="0"/>
                          <w:marTop w:val="0"/>
                          <w:marBottom w:val="0"/>
                          <w:divBdr>
                            <w:top w:val="none" w:sz="0" w:space="0" w:color="auto"/>
                            <w:left w:val="none" w:sz="0" w:space="0" w:color="auto"/>
                            <w:bottom w:val="none" w:sz="0" w:space="0" w:color="auto"/>
                            <w:right w:val="none" w:sz="0" w:space="0" w:color="auto"/>
                          </w:divBdr>
                          <w:divsChild>
                            <w:div w:id="22403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2CA23-859F-449B-BEDF-6AEA59BB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owner</cp:lastModifiedBy>
  <cp:revision>5</cp:revision>
  <dcterms:created xsi:type="dcterms:W3CDTF">2013-05-01T12:21:00Z</dcterms:created>
  <dcterms:modified xsi:type="dcterms:W3CDTF">2013-05-04T08:36:00Z</dcterms:modified>
</cp:coreProperties>
</file>